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黑体"/>
          <w:b/>
          <w:bCs/>
          <w:sz w:val="36"/>
          <w:szCs w:val="36"/>
          <w14:textFill>
            <w14:gradFill>
              <w14:gsLst>
                <w14:gs w14:pos="0">
                  <w14:srgbClr w14:val="7B32B2"/>
                </w14:gs>
                <w14:gs w14:pos="100000">
                  <w14:srgbClr w14:val="401A5D"/>
                </w14:gs>
              </w14:gsLst>
              <w14:lin w14:ang="0" w14:scaled="0"/>
            </w14:gradFill>
          </w14:textFill>
        </w:rPr>
      </w:pP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59264" behindDoc="0" locked="0" layoutInCell="1" allowOverlap="1">
            <wp:simplePos x="0" y="0"/>
            <wp:positionH relativeFrom="page">
              <wp:posOffset>10172700</wp:posOffset>
            </wp:positionH>
            <wp:positionV relativeFrom="topMargin">
              <wp:posOffset>10731500</wp:posOffset>
            </wp:positionV>
            <wp:extent cx="254000" cy="304800"/>
            <wp:effectExtent l="0" t="0" r="508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5"/>
                    <a:stretch>
                      <a:fillRect/>
                    </a:stretch>
                  </pic:blipFill>
                  <pic:spPr>
                    <a:xfrm>
                      <a:off x="0" y="0"/>
                      <a:ext cx="254000" cy="304800"/>
                    </a:xfrm>
                    <a:prstGeom prst="rect">
                      <a:avLst/>
                    </a:prstGeom>
                  </pic:spPr>
                </pic:pic>
              </a:graphicData>
            </a:graphic>
          </wp:anchor>
        </w:drawing>
      </w: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drawing>
          <wp:anchor distT="0" distB="0" distL="114300" distR="114300" simplePos="0" relativeHeight="251660288" behindDoc="0" locked="0" layoutInCell="1" allowOverlap="1">
            <wp:simplePos x="0" y="0"/>
            <wp:positionH relativeFrom="page">
              <wp:posOffset>10375900</wp:posOffset>
            </wp:positionH>
            <wp:positionV relativeFrom="topMargin">
              <wp:posOffset>11988800</wp:posOffset>
            </wp:positionV>
            <wp:extent cx="266700" cy="431800"/>
            <wp:effectExtent l="0" t="0" r="0" b="6350"/>
            <wp:wrapNone/>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6"/>
                    <a:stretch>
                      <a:fillRect/>
                    </a:stretch>
                  </pic:blipFill>
                  <pic:spPr>
                    <a:xfrm>
                      <a:off x="0" y="0"/>
                      <a:ext cx="266700" cy="431800"/>
                    </a:xfrm>
                    <a:prstGeom prst="rect">
                      <a:avLst/>
                    </a:prstGeom>
                  </pic:spPr>
                </pic:pic>
              </a:graphicData>
            </a:graphic>
          </wp:anchor>
        </w:drawing>
      </w:r>
      <w:r>
        <w:rPr>
          <w:rFonts w:hint="eastAsia" w:ascii="黑体" w:hAnsi="黑体" w:eastAsia="黑体" w:cs="黑体"/>
          <w:b/>
          <w:bCs/>
          <w:sz w:val="36"/>
          <w:szCs w:val="36"/>
          <w14:textFill>
            <w14:gradFill>
              <w14:gsLst>
                <w14:gs w14:pos="0">
                  <w14:srgbClr w14:val="7B32B2"/>
                </w14:gs>
                <w14:gs w14:pos="100000">
                  <w14:srgbClr w14:val="401A5D"/>
                </w14:gs>
              </w14:gsLst>
              <w14:lin w14:ang="0" w14:scaled="0"/>
            </w14:gradFill>
          </w14:textFill>
        </w:rPr>
        <w:t>主题03  自信与自强</w:t>
      </w:r>
    </w:p>
    <w:p>
      <w:pPr>
        <w:spacing w:line="360" w:lineRule="auto"/>
        <w:jc w:val="left"/>
        <w:rPr>
          <w:rFonts w:ascii="黑体" w:hAnsi="黑体" w:eastAsia="黑体" w:cs="黑体"/>
          <w:b/>
          <w:bCs/>
          <w:color w:val="FFFFFF" w:themeColor="background1"/>
          <w:sz w:val="28"/>
          <w:szCs w:val="28"/>
          <w:highlight w:val="red"/>
          <w14:textFill>
            <w14:solidFill>
              <w14:schemeClr w14:val="bg1"/>
            </w14:solidFill>
          </w14:textFill>
        </w:rPr>
      </w:pPr>
      <w:r>
        <w:rPr>
          <w:rFonts w:hint="eastAsia" w:ascii="黑体" w:hAnsi="黑体" w:eastAsia="黑体" w:cs="黑体"/>
          <w:b/>
          <w:bCs/>
          <w:color w:val="FFFFFF" w:themeColor="background1"/>
          <w:sz w:val="28"/>
          <w:szCs w:val="28"/>
          <w:highlight w:val="red"/>
          <w14:textFill>
            <w14:solidFill>
              <w14:schemeClr w14:val="bg1"/>
            </w14:solidFill>
          </w14:textFill>
        </w:rPr>
        <w:t>主题解读</w:t>
      </w:r>
    </w:p>
    <w:p>
      <w:pPr>
        <w:pStyle w:val="2"/>
        <w:spacing w:line="360" w:lineRule="auto"/>
        <w:ind w:firstLine="420"/>
        <w:jc w:val="left"/>
        <w:rPr>
          <w:rFonts w:hint="eastAsia" w:ascii="宋体" w:hAnsi="宋体" w:cs="宋体"/>
        </w:rPr>
      </w:pPr>
      <w:r>
        <w:rPr>
          <w:rFonts w:hint="eastAsia" w:ascii="宋体" w:hAnsi="宋体" w:cs="宋体"/>
          <w:lang w:val="en-US" w:eastAsia="zh-CN"/>
        </w:rPr>
        <w:t>自信是成功的第一秘诀，谁相信自己的能力，谁就能征服世界</w:t>
      </w:r>
      <w:r>
        <w:rPr>
          <w:rFonts w:hint="eastAsia" w:ascii="宋体" w:hAnsi="宋体" w:cs="宋体"/>
        </w:rPr>
        <w:t>。自强不息是个人与国家发展的不竭动力。具有自强不息精神的人，绝不会因一时之困境而呼天抢地，而是志存高远、勇于开拓、面对逆境不屈不挠。 宋濂衣着褴褛忍饥挨冻，依然勤学苦思；江姐面对严刑拷打死守党的秘密，绝不亵渎共产党员的称号；任正非站在信息改革的十字路口，没有停滞不前，带领华为自主研发，成功开启5G时代。正可谓“天行健，君子以自强不息”也。对于国家而言，自强不息则表现为不断改革进取、自信自立。新中国成立七十年，攻陷一个个难关，取得一个个镌刻史册的辉煌成就，终于从贫穷落后、百废待兴走向了繁荣富强:而面对激烈的国际竞争时，既能以宽广的视野观察世界，又有洞察秋毫之末的敏锐，时刻准备以大国自信和大国担当迎接各种危机和挑战。</w:t>
      </w:r>
    </w:p>
    <w:p>
      <w:pPr>
        <w:pStyle w:val="2"/>
        <w:spacing w:line="360" w:lineRule="auto"/>
        <w:ind w:firstLine="420"/>
        <w:jc w:val="left"/>
        <w:rPr>
          <w:rFonts w:hint="eastAsia" w:ascii="宋体" w:hAnsi="宋体" w:cs="宋体"/>
        </w:rPr>
      </w:pPr>
      <w:r>
        <w:rPr>
          <w:rFonts w:hint="eastAsia" w:ascii="宋体" w:hAnsi="宋体" w:cs="宋体"/>
        </w:rPr>
        <w:t>在“青春与成长”主题作文中，“自信和自强”是不可缺少的一部分。如，《逆战》（2019·德州）、《认识你自己》（2019·河北）、《一个人的力量》（2019·荆州）、《谁敢，就赢》（2019·连云港）等作文，我们完全可以写成一篇关于“自信自强”的记叙文。再比如《你_____的样子，真美》（2019·淄博）、《_______让我更出彩》（2019·河南）、《有一种力量叫_____》（2019·贺州）、《在______中起飞》（2019·十堰）、《_____的力量》（2019·东营）、《多一点_____》（2019·重庆）、《感恩_____，助我远航》（2019·新疆）等半命题作文，都可以填写“自信或自强”，写成关于“自信自强”的记叙文或议论文。</w:t>
      </w:r>
      <w:r>
        <w:rPr>
          <w:rFonts w:hint="eastAsia" w:ascii="宋体" w:hAnsi="宋体" w:cs="宋体"/>
          <w:lang w:val="en-US" w:eastAsia="zh-CN"/>
        </w:rPr>
        <w:t>再如《做好自己》（2020</w:t>
      </w:r>
      <w:r>
        <w:rPr>
          <w:rFonts w:hint="eastAsia" w:ascii="宋体" w:hAnsi="宋体" w:cs="宋体"/>
        </w:rPr>
        <w:t>·</w:t>
      </w:r>
      <w:r>
        <w:rPr>
          <w:rFonts w:hint="eastAsia" w:ascii="宋体" w:hAnsi="宋体" w:cs="宋体"/>
          <w:lang w:val="en-US" w:eastAsia="zh-CN"/>
        </w:rPr>
        <w:t>临沂）、《</w:t>
      </w:r>
      <w:r>
        <w:rPr>
          <w:rFonts w:hint="eastAsia"/>
        </w:rPr>
        <w:t>点击黎明</w:t>
      </w:r>
      <w:r>
        <w:rPr>
          <w:rFonts w:hint="eastAsia" w:ascii="宋体" w:hAnsi="宋体" w:cs="宋体"/>
          <w:lang w:val="en-US" w:eastAsia="zh-CN"/>
        </w:rPr>
        <w:t>》（2020</w:t>
      </w:r>
      <w:r>
        <w:rPr>
          <w:rFonts w:hint="eastAsia" w:ascii="宋体" w:hAnsi="宋体" w:cs="宋体"/>
        </w:rPr>
        <w:t>·</w:t>
      </w:r>
      <w:r>
        <w:rPr>
          <w:rFonts w:hint="eastAsia" w:ascii="宋体" w:hAnsi="宋体" w:cs="宋体"/>
          <w:szCs w:val="21"/>
        </w:rPr>
        <w:t>绥化</w:t>
      </w:r>
      <w:r>
        <w:rPr>
          <w:rFonts w:hint="eastAsia" w:ascii="宋体" w:hAnsi="宋体" w:cs="宋体"/>
          <w:lang w:val="en-US" w:eastAsia="zh-CN"/>
        </w:rPr>
        <w:t>）、《那一刻，我没有</w:t>
      </w:r>
      <w:r>
        <w:rPr>
          <w:rFonts w:hint="eastAsia" w:ascii="宋体" w:hAnsi="宋体" w:cs="宋体"/>
          <w:u w:val="single"/>
          <w:lang w:val="en-US" w:eastAsia="zh-CN"/>
        </w:rPr>
        <w:t xml:space="preserve">          </w:t>
      </w:r>
      <w:r>
        <w:rPr>
          <w:rFonts w:hint="eastAsia" w:ascii="宋体" w:hAnsi="宋体" w:cs="宋体"/>
          <w:lang w:val="en-US" w:eastAsia="zh-CN"/>
        </w:rPr>
        <w:t>（放弃、哭泣、退缩、骄傲、守信、坚持……）》（2020</w:t>
      </w:r>
      <w:r>
        <w:rPr>
          <w:rFonts w:hint="eastAsia" w:ascii="宋体" w:hAnsi="宋体" w:cs="宋体"/>
        </w:rPr>
        <w:t>·</w:t>
      </w:r>
      <w:r>
        <w:rPr>
          <w:rFonts w:hint="eastAsia" w:ascii="宋体" w:hAnsi="宋体" w:cs="宋体"/>
          <w:szCs w:val="21"/>
          <w:lang w:val="en-US" w:eastAsia="zh-CN"/>
        </w:rPr>
        <w:t>孝感</w:t>
      </w:r>
      <w:r>
        <w:rPr>
          <w:rFonts w:hint="eastAsia" w:ascii="宋体" w:hAnsi="宋体" w:cs="宋体"/>
          <w:lang w:val="en-US" w:eastAsia="zh-CN"/>
        </w:rPr>
        <w:t>）、《</w:t>
      </w:r>
      <w:r>
        <w:rPr>
          <w:rFonts w:hint="eastAsia"/>
        </w:rPr>
        <w:t>自己决定</w:t>
      </w:r>
      <w:r>
        <w:rPr>
          <w:rFonts w:hint="eastAsia"/>
          <w:lang w:eastAsia="zh-CN"/>
        </w:rPr>
        <w:t>》（</w:t>
      </w:r>
      <w:r>
        <w:rPr>
          <w:rFonts w:hint="eastAsia" w:ascii="宋体" w:hAnsi="宋体" w:cs="宋体"/>
          <w:lang w:val="en-US" w:eastAsia="zh-CN"/>
        </w:rPr>
        <w:t>2020</w:t>
      </w:r>
      <w:r>
        <w:rPr>
          <w:rFonts w:hint="eastAsia" w:ascii="宋体" w:hAnsi="宋体" w:cs="宋体"/>
        </w:rPr>
        <w:t>·</w:t>
      </w:r>
      <w:r>
        <w:rPr>
          <w:rFonts w:hint="eastAsia" w:ascii="宋体" w:hAnsi="宋体" w:cs="宋体"/>
          <w:szCs w:val="21"/>
          <w:lang w:val="en-US" w:eastAsia="zh-CN"/>
        </w:rPr>
        <w:t>宁波</w:t>
      </w:r>
      <w:r>
        <w:rPr>
          <w:rFonts w:hint="eastAsia"/>
          <w:lang w:eastAsia="zh-CN"/>
        </w:rPr>
        <w:t>）</w:t>
      </w:r>
      <w:r>
        <w:rPr>
          <w:rFonts w:hint="eastAsia"/>
          <w:lang w:val="en-US" w:eastAsia="zh-CN"/>
        </w:rPr>
        <w:t>等，</w:t>
      </w:r>
      <w:r>
        <w:rPr>
          <w:rFonts w:hint="eastAsia" w:ascii="宋体" w:hAnsi="宋体" w:cs="宋体"/>
        </w:rPr>
        <w:t>在写作的时候，要是写记叙文，就要着力于对人物思想的发掘，努力从刻画人物形象中表现出人物的“精神美”。要是写议论文，则应该观点明确、论据充分、语言精炼、论证合理、有严密的逻辑性。</w:t>
      </w:r>
    </w:p>
    <w:p>
      <w:pPr>
        <w:pStyle w:val="2"/>
        <w:spacing w:line="360" w:lineRule="auto"/>
        <w:ind w:firstLine="420"/>
        <w:jc w:val="left"/>
        <w:rPr>
          <w:rFonts w:hint="eastAsia" w:ascii="宋体" w:hAnsi="宋体" w:eastAsia="宋体" w:cs="宋体"/>
        </w:rPr>
      </w:pPr>
      <w:r>
        <w:rPr>
          <w:rFonts w:hint="eastAsia" w:ascii="宋体" w:hAnsi="宋体" w:cs="宋体"/>
          <w:lang w:val="en-US" w:eastAsia="zh-CN"/>
        </w:rPr>
        <w:t>拿半命题作文</w:t>
      </w:r>
      <w:r>
        <w:rPr>
          <w:rFonts w:hint="eastAsia" w:ascii="宋体" w:hAnsi="宋体" w:cs="宋体"/>
        </w:rPr>
        <w:t>《</w:t>
      </w:r>
      <w:r>
        <w:rPr>
          <w:rFonts w:hint="eastAsia" w:ascii="宋体" w:hAnsi="宋体" w:cs="宋体"/>
          <w:lang w:val="en-US" w:eastAsia="zh-CN"/>
        </w:rPr>
        <w:t>笑傲</w:t>
      </w:r>
      <w:r>
        <w:rPr>
          <w:rFonts w:hint="eastAsia" w:ascii="宋体" w:hAnsi="宋体" w:cs="宋体"/>
        </w:rPr>
        <w:t>_____》</w:t>
      </w:r>
      <w:r>
        <w:rPr>
          <w:rFonts w:hint="eastAsia" w:ascii="宋体" w:hAnsi="宋体" w:cs="宋体"/>
          <w:lang w:val="en-US" w:eastAsia="zh-CN"/>
        </w:rPr>
        <w:t>一题来说，</w:t>
      </w:r>
      <w:r>
        <w:rPr>
          <w:rFonts w:hint="eastAsia" w:ascii="宋体" w:hAnsi="宋体" w:eastAsia="宋体" w:cs="宋体"/>
        </w:rPr>
        <w:t>“笑傲”是一个抽象的概念，有潇洒，洒脱，从容，不羁，不拘细节，逍遥自在之意，大多用来形容人的气质。“唯有笑傲，让我们……”便可挖掘出其“自信、乐观、淡然”的内涵。由此，我们可以根据题目不同的主语，进行多方面多角度的补题。主语可以是“我”，可以命题为“笑傲初三” “笑傲赛场”等；可以是某一励志人物，比如“最会背诗的外卖小哥”雷海为，可以命题为“笑傲诗词大会”；也可以是李白、苏轼等文人，可以命题为“笑傲群雄” “笑傲宋词”等；还可以是国家，可以命题为“笑傲江湖”。当然，还可以写成议论性的文章，比如拟题为“笑傲人生” “笑傲生死”等，明确观点，讲道理、摆事实，进行充分论证。总之，写作此题，一定要绽放出一种笑傲的姿态，绽放出一个温暖的春天。</w:t>
      </w:r>
      <w:bookmarkStart w:id="0" w:name="_GoBack"/>
      <w:bookmarkEnd w:id="0"/>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真题再现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4"/>
        <w:gridCol w:w="4234"/>
        <w:gridCol w:w="2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tcPr>
          <w:p>
            <w:pPr>
              <w:pStyle w:val="2"/>
              <w:spacing w:line="360" w:lineRule="auto"/>
              <w:jc w:val="center"/>
              <w:rPr>
                <w:b/>
                <w:bCs/>
                <w:szCs w:val="21"/>
              </w:rPr>
            </w:pPr>
            <w:r>
              <w:rPr>
                <w:rFonts w:hint="eastAsia"/>
                <w:b/>
                <w:bCs/>
                <w:szCs w:val="21"/>
              </w:rPr>
              <w:t>作文出处</w:t>
            </w:r>
          </w:p>
        </w:tc>
        <w:tc>
          <w:tcPr>
            <w:tcW w:w="4234" w:type="dxa"/>
          </w:tcPr>
          <w:p>
            <w:pPr>
              <w:pStyle w:val="2"/>
              <w:spacing w:line="360" w:lineRule="auto"/>
              <w:jc w:val="center"/>
              <w:rPr>
                <w:b/>
                <w:bCs/>
                <w:szCs w:val="21"/>
              </w:rPr>
            </w:pPr>
            <w:r>
              <w:rPr>
                <w:rFonts w:hint="eastAsia"/>
                <w:b/>
                <w:bCs/>
                <w:szCs w:val="21"/>
              </w:rPr>
              <w:t>作文题目</w:t>
            </w:r>
          </w:p>
        </w:tc>
        <w:tc>
          <w:tcPr>
            <w:tcW w:w="2374" w:type="dxa"/>
          </w:tcPr>
          <w:p>
            <w:pPr>
              <w:pStyle w:val="2"/>
              <w:spacing w:line="360" w:lineRule="auto"/>
              <w:jc w:val="center"/>
              <w:rPr>
                <w:b/>
                <w:bCs/>
                <w:szCs w:val="21"/>
              </w:rPr>
            </w:pPr>
            <w:r>
              <w:rPr>
                <w:rFonts w:hint="eastAsia"/>
                <w:b/>
                <w:bCs/>
                <w:szCs w:val="21"/>
              </w:rPr>
              <w:t>考查类型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海南</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hint="eastAsia"/>
              </w:rPr>
              <w:t>以“我知道，我的未来不是梦”开头</w:t>
            </w:r>
          </w:p>
        </w:tc>
        <w:tc>
          <w:tcPr>
            <w:tcW w:w="2374" w:type="dxa"/>
            <w:vAlign w:val="center"/>
          </w:tcPr>
          <w:p>
            <w:pPr>
              <w:pStyle w:val="2"/>
              <w:spacing w:line="360" w:lineRule="auto"/>
              <w:rPr>
                <w:rFonts w:ascii="宋体" w:hAnsi="宋体" w:cs="宋体"/>
              </w:rPr>
            </w:pPr>
            <w:r>
              <w:rPr>
                <w:rFonts w:hint="eastAsia" w:ascii="宋体" w:hAnsi="宋体" w:cs="宋体"/>
              </w:rPr>
              <w:t>材料+自命题作文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年天水卷</w:t>
            </w:r>
          </w:p>
        </w:tc>
        <w:tc>
          <w:tcPr>
            <w:tcW w:w="4234" w:type="dxa"/>
            <w:vAlign w:val="center"/>
          </w:tcPr>
          <w:p>
            <w:pPr>
              <w:pStyle w:val="2"/>
              <w:spacing w:line="360" w:lineRule="auto"/>
              <w:rPr>
                <w:rFonts w:ascii="宋体" w:hAnsi="宋体" w:cs="宋体"/>
              </w:rPr>
            </w:pPr>
            <w:r>
              <w:rPr>
                <w:rFonts w:hint="eastAsia"/>
              </w:rPr>
              <w:t>才有_________便不同</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哈尔滨</w:t>
            </w:r>
            <w:r>
              <w:rPr>
                <w:rFonts w:hint="eastAsia" w:ascii="宋体" w:hAnsi="宋体" w:cs="宋体"/>
                <w:szCs w:val="21"/>
              </w:rPr>
              <w:t>卷</w:t>
            </w:r>
          </w:p>
        </w:tc>
        <w:tc>
          <w:tcPr>
            <w:tcW w:w="4234" w:type="dxa"/>
            <w:vAlign w:val="center"/>
          </w:tcPr>
          <w:p>
            <w:pPr>
              <w:pStyle w:val="2"/>
              <w:spacing w:line="360" w:lineRule="auto"/>
              <w:rPr>
                <w:rFonts w:ascii="宋体" w:hAnsi="宋体" w:cs="宋体"/>
                <w:szCs w:val="21"/>
              </w:rPr>
            </w:pPr>
            <w:r>
              <w:rPr>
                <w:rFonts w:hint="eastAsia"/>
              </w:rPr>
              <w:t>微笑面对生活</w:t>
            </w:r>
          </w:p>
        </w:tc>
        <w:tc>
          <w:tcPr>
            <w:tcW w:w="2374" w:type="dxa"/>
            <w:vAlign w:val="center"/>
          </w:tcPr>
          <w:p>
            <w:pPr>
              <w:pStyle w:val="2"/>
              <w:spacing w:line="360" w:lineRule="auto"/>
              <w:rPr>
                <w:rFonts w:ascii="宋体" w:hAnsi="宋体" w:cs="宋体"/>
                <w:szCs w:val="21"/>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龙东</w:t>
            </w:r>
            <w:r>
              <w:rPr>
                <w:rFonts w:hint="eastAsia" w:ascii="宋体" w:hAnsi="宋体" w:cs="宋体"/>
                <w:szCs w:val="21"/>
              </w:rPr>
              <w:t>卷</w:t>
            </w:r>
          </w:p>
        </w:tc>
        <w:tc>
          <w:tcPr>
            <w:tcW w:w="4234" w:type="dxa"/>
            <w:vAlign w:val="center"/>
          </w:tcPr>
          <w:p>
            <w:pPr>
              <w:pStyle w:val="2"/>
              <w:spacing w:line="360" w:lineRule="auto"/>
              <w:rPr>
                <w:rFonts w:ascii="宋体" w:hAnsi="宋体" w:cs="宋体"/>
                <w:szCs w:val="21"/>
              </w:rPr>
            </w:pPr>
            <w:r>
              <w:rPr>
                <w:rFonts w:hint="eastAsia"/>
              </w:rPr>
              <w:t>找到自己的燃点</w:t>
            </w:r>
          </w:p>
        </w:tc>
        <w:tc>
          <w:tcPr>
            <w:tcW w:w="2374" w:type="dxa"/>
            <w:vAlign w:val="center"/>
          </w:tcPr>
          <w:p>
            <w:pPr>
              <w:pStyle w:val="2"/>
              <w:spacing w:line="360" w:lineRule="auto"/>
              <w:rPr>
                <w:rFonts w:ascii="宋体" w:hAnsi="宋体" w:cs="宋体"/>
                <w:szCs w:val="21"/>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龙东</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hint="eastAsia"/>
              </w:rPr>
              <w:t>前行</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话题</w:t>
            </w:r>
            <w:r>
              <w:rPr>
                <w:rFonts w:hint="eastAsia" w:ascii="宋体" w:hAnsi="宋体" w:cs="宋体"/>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年绥化卷</w:t>
            </w:r>
          </w:p>
        </w:tc>
        <w:tc>
          <w:tcPr>
            <w:tcW w:w="4234" w:type="dxa"/>
            <w:vAlign w:val="center"/>
          </w:tcPr>
          <w:p>
            <w:pPr>
              <w:pStyle w:val="2"/>
              <w:spacing w:line="360" w:lineRule="auto"/>
              <w:rPr>
                <w:rFonts w:ascii="宋体" w:hAnsi="宋体" w:cs="宋体"/>
              </w:rPr>
            </w:pPr>
            <w:r>
              <w:rPr>
                <w:rFonts w:hint="eastAsia"/>
              </w:rPr>
              <w:t>点击黎明</w:t>
            </w:r>
          </w:p>
        </w:tc>
        <w:tc>
          <w:tcPr>
            <w:tcW w:w="2374" w:type="dxa"/>
            <w:vAlign w:val="center"/>
          </w:tcPr>
          <w:p>
            <w:pPr>
              <w:pStyle w:val="2"/>
              <w:spacing w:line="360" w:lineRule="auto"/>
              <w:rPr>
                <w:rFonts w:ascii="宋体" w:hAnsi="宋体" w:cs="宋体"/>
              </w:rPr>
            </w:pP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年孝感卷</w:t>
            </w:r>
          </w:p>
        </w:tc>
        <w:tc>
          <w:tcPr>
            <w:tcW w:w="4234" w:type="dxa"/>
            <w:vAlign w:val="center"/>
          </w:tcPr>
          <w:p>
            <w:pPr>
              <w:rPr>
                <w:rFonts w:ascii="宋体" w:hAnsi="宋体" w:eastAsia="宋体"/>
                <w:szCs w:val="21"/>
              </w:rPr>
            </w:pPr>
            <w:r>
              <w:rPr>
                <w:rFonts w:hint="eastAsia" w:ascii="宋体" w:hAnsi="宋体" w:eastAsia="宋体" w:cs="黑体"/>
                <w:b w:val="0"/>
                <w:bCs w:val="0"/>
                <w:szCs w:val="21"/>
              </w:rPr>
              <w:t>那一刻，我没有</w:t>
            </w:r>
            <w:r>
              <w:rPr>
                <w:rFonts w:hint="eastAsia" w:ascii="宋体" w:hAnsi="宋体" w:eastAsia="宋体" w:cs="黑体"/>
                <w:b w:val="0"/>
                <w:bCs w:val="0"/>
                <w:szCs w:val="21"/>
                <w:u w:val="single"/>
              </w:rPr>
              <w:t xml:space="preserve">          </w:t>
            </w:r>
            <w:r>
              <w:rPr>
                <w:rFonts w:hint="eastAsia" w:ascii="宋体" w:hAnsi="宋体" w:eastAsia="宋体"/>
                <w:szCs w:val="21"/>
              </w:rPr>
              <w:t>（放弃、哭泣、退缩、骄傲、守信、坚持……）</w:t>
            </w:r>
          </w:p>
          <w:p>
            <w:pPr>
              <w:pStyle w:val="2"/>
              <w:spacing w:line="360" w:lineRule="auto"/>
              <w:rPr>
                <w:rFonts w:ascii="宋体" w:hAnsi="宋体" w:cs="宋体"/>
              </w:rPr>
            </w:pPr>
          </w:p>
        </w:tc>
        <w:tc>
          <w:tcPr>
            <w:tcW w:w="2374" w:type="dxa"/>
            <w:vAlign w:val="center"/>
          </w:tcPr>
          <w:p>
            <w:pPr>
              <w:pStyle w:val="2"/>
              <w:spacing w:line="360" w:lineRule="auto"/>
              <w:rPr>
                <w:rFonts w:ascii="宋体" w:hAnsi="宋体" w:cs="宋体"/>
              </w:rPr>
            </w:pPr>
            <w:r>
              <w:rPr>
                <w:rFonts w:hint="eastAsia" w:ascii="宋体" w:hAnsi="宋体" w:cs="宋体"/>
                <w:szCs w:val="21"/>
              </w:rPr>
              <w:t>半命题作文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常德</w:t>
            </w:r>
            <w:r>
              <w:rPr>
                <w:rFonts w:hint="eastAsia" w:ascii="宋体" w:hAnsi="宋体" w:cs="宋体"/>
                <w:szCs w:val="21"/>
              </w:rPr>
              <w:t>卷</w:t>
            </w:r>
          </w:p>
        </w:tc>
        <w:tc>
          <w:tcPr>
            <w:tcW w:w="4234" w:type="dxa"/>
            <w:vAlign w:val="center"/>
          </w:tcPr>
          <w:p>
            <w:pPr>
              <w:pStyle w:val="2"/>
              <w:spacing w:line="360" w:lineRule="auto"/>
              <w:rPr>
                <w:rFonts w:hint="eastAsia" w:ascii="宋体" w:hAnsi="宋体" w:eastAsia="宋体" w:cs="宋体"/>
                <w:szCs w:val="21"/>
                <w:lang w:val="en-US" w:eastAsia="zh-CN"/>
              </w:rPr>
            </w:pPr>
            <w:r>
              <w:rPr>
                <w:rFonts w:ascii="宋体" w:hAnsi="宋体" w:cs="宋体"/>
                <w:kern w:val="0"/>
                <w:szCs w:val="21"/>
              </w:rPr>
              <w:t>汤杏芳</w:t>
            </w:r>
            <w:r>
              <w:rPr>
                <w:rFonts w:hint="eastAsia" w:ascii="宋体" w:hAnsi="宋体" w:cs="宋体"/>
                <w:kern w:val="0"/>
                <w:szCs w:val="21"/>
                <w:lang w:val="en-US" w:eastAsia="zh-CN"/>
              </w:rPr>
              <w:t>的自强故事</w:t>
            </w:r>
          </w:p>
        </w:tc>
        <w:tc>
          <w:tcPr>
            <w:tcW w:w="2374" w:type="dxa"/>
            <w:vAlign w:val="center"/>
          </w:tcPr>
          <w:p>
            <w:pPr>
              <w:pStyle w:val="2"/>
              <w:spacing w:line="360" w:lineRule="auto"/>
              <w:rPr>
                <w:rFonts w:ascii="宋体" w:hAnsi="宋体" w:cs="宋体"/>
                <w:szCs w:val="21"/>
              </w:rPr>
            </w:pPr>
            <w:r>
              <w:rPr>
                <w:rFonts w:hint="eastAsia" w:ascii="宋体" w:hAnsi="宋体" w:cs="宋体"/>
                <w:szCs w:val="21"/>
              </w:rPr>
              <w:t>材料作文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年东营卷</w:t>
            </w:r>
          </w:p>
        </w:tc>
        <w:tc>
          <w:tcPr>
            <w:tcW w:w="4234" w:type="dxa"/>
            <w:vAlign w:val="center"/>
          </w:tcPr>
          <w:p>
            <w:pPr>
              <w:pStyle w:val="2"/>
              <w:spacing w:line="360" w:lineRule="auto"/>
              <w:rPr>
                <w:rFonts w:ascii="宋体" w:hAnsi="宋体" w:cs="宋体"/>
              </w:rPr>
            </w:pPr>
            <w:r>
              <w:rPr>
                <w:rFonts w:hint="eastAsia" w:ascii="宋体" w:hAnsi="宋体"/>
                <w:b w:val="0"/>
                <w:bCs w:val="0"/>
                <w:u w:val="single"/>
              </w:rPr>
              <w:t xml:space="preserve">        </w:t>
            </w:r>
            <w:r>
              <w:rPr>
                <w:rFonts w:hint="eastAsia" w:ascii="宋体" w:hAnsi="宋体"/>
                <w:b w:val="0"/>
                <w:bCs w:val="0"/>
              </w:rPr>
              <w:t>的价值</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年临沂卷</w:t>
            </w:r>
          </w:p>
        </w:tc>
        <w:tc>
          <w:tcPr>
            <w:tcW w:w="4234" w:type="dxa"/>
            <w:vAlign w:val="center"/>
          </w:tcPr>
          <w:p>
            <w:pPr>
              <w:pStyle w:val="2"/>
              <w:spacing w:line="360" w:lineRule="auto"/>
              <w:rPr>
                <w:rFonts w:ascii="宋体" w:hAnsi="宋体" w:cs="宋体"/>
              </w:rPr>
            </w:pPr>
            <w:r>
              <w:rPr>
                <w:rFonts w:ascii="宋体" w:hAnsi="宋体" w:cs="宋体"/>
                <w:color w:val="000000"/>
                <w:szCs w:val="21"/>
              </w:rPr>
              <w:t>做好自己</w:t>
            </w:r>
          </w:p>
        </w:tc>
        <w:tc>
          <w:tcPr>
            <w:tcW w:w="2374" w:type="dxa"/>
            <w:vAlign w:val="center"/>
          </w:tcPr>
          <w:p>
            <w:pPr>
              <w:pStyle w:val="2"/>
              <w:spacing w:line="360" w:lineRule="auto"/>
              <w:rPr>
                <w:rFonts w:ascii="宋体" w:hAnsi="宋体" w:cs="宋体"/>
              </w:rPr>
            </w:pPr>
            <w:r>
              <w:rPr>
                <w:rFonts w:hint="eastAsia" w:ascii="宋体" w:hAnsi="宋体" w:cs="宋体"/>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青岛</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hint="eastAsia" w:ascii="宋体" w:hAnsi="宋体" w:eastAsia="宋体" w:cs="宋体"/>
                <w:szCs w:val="21"/>
                <w:lang w:val="en-US" w:eastAsia="zh-CN"/>
              </w:rPr>
              <w:t>材料:</w:t>
            </w:r>
            <w:r>
              <w:rPr>
                <w:rFonts w:hint="eastAsia" w:ascii="宋体" w:hAnsi="宋体" w:eastAsia="宋体" w:cs="宋体"/>
                <w:szCs w:val="21"/>
              </w:rPr>
              <w:t>你浑身都是青春的火花，青春的鲜艳，青春的生命、才华</w:t>
            </w:r>
          </w:p>
        </w:tc>
        <w:tc>
          <w:tcPr>
            <w:tcW w:w="2374" w:type="dxa"/>
            <w:vAlign w:val="center"/>
          </w:tcPr>
          <w:p>
            <w:pPr>
              <w:pStyle w:val="2"/>
              <w:spacing w:line="360" w:lineRule="auto"/>
              <w:rPr>
                <w:rFonts w:ascii="宋体" w:hAnsi="宋体" w:cs="宋体"/>
              </w:rPr>
            </w:pPr>
            <w:r>
              <w:rPr>
                <w:rFonts w:hint="eastAsia" w:ascii="宋体" w:hAnsi="宋体" w:cs="宋体"/>
                <w:lang w:val="en-US" w:eastAsia="zh-CN"/>
              </w:rPr>
              <w:t>材料</w:t>
            </w:r>
            <w:r>
              <w:rPr>
                <w:rFonts w:hint="eastAsia" w:ascii="宋体" w:hAnsi="宋体" w:cs="宋体"/>
              </w:rPr>
              <w:t>作文+自命题作文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年内江卷</w:t>
            </w:r>
          </w:p>
        </w:tc>
        <w:tc>
          <w:tcPr>
            <w:tcW w:w="4234" w:type="dxa"/>
            <w:vAlign w:val="center"/>
          </w:tcPr>
          <w:p>
            <w:pPr>
              <w:pStyle w:val="2"/>
              <w:spacing w:line="360" w:lineRule="auto"/>
              <w:rPr>
                <w:rFonts w:hint="default" w:ascii="宋体" w:hAnsi="宋体" w:eastAsia="宋体" w:cs="宋体"/>
                <w:lang w:val="en-US" w:eastAsia="zh-CN"/>
              </w:rPr>
            </w:pPr>
            <w:r>
              <w:rPr>
                <w:rFonts w:hint="eastAsia" w:ascii="宋体" w:hAnsi="宋体" w:cs="宋体"/>
                <w:lang w:val="en-US" w:eastAsia="zh-CN"/>
              </w:rPr>
              <w:t>改变命运,成就</w:t>
            </w:r>
            <w:r>
              <w:t>自己，造福社会，美丽世界</w:t>
            </w:r>
          </w:p>
        </w:tc>
        <w:tc>
          <w:tcPr>
            <w:tcW w:w="2374" w:type="dxa"/>
            <w:vAlign w:val="center"/>
          </w:tcPr>
          <w:p>
            <w:pPr>
              <w:pStyle w:val="2"/>
              <w:spacing w:line="360" w:lineRule="auto"/>
              <w:rPr>
                <w:rFonts w:ascii="宋体" w:hAnsi="宋体" w:cs="宋体"/>
              </w:rPr>
            </w:pPr>
            <w:r>
              <w:rPr>
                <w:rFonts w:hint="eastAsia" w:ascii="宋体" w:hAnsi="宋体" w:cs="宋体"/>
                <w:szCs w:val="21"/>
              </w:rPr>
              <w:t>材料+</w:t>
            </w:r>
            <w:r>
              <w:rPr>
                <w:rFonts w:hint="eastAsia" w:ascii="宋体" w:hAnsi="宋体" w:cs="宋体"/>
                <w:szCs w:val="21"/>
                <w:lang w:val="en-US" w:eastAsia="zh-CN"/>
              </w:rPr>
              <w:t>自</w:t>
            </w:r>
            <w:r>
              <w:rPr>
                <w:rFonts w:hint="eastAsia" w:ascii="宋体" w:hAnsi="宋体" w:cs="宋体"/>
                <w:szCs w:val="21"/>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年遂宁卷</w:t>
            </w:r>
          </w:p>
        </w:tc>
        <w:tc>
          <w:tcPr>
            <w:tcW w:w="4234" w:type="dxa"/>
            <w:vAlign w:val="center"/>
          </w:tcPr>
          <w:p>
            <w:pPr>
              <w:pStyle w:val="2"/>
              <w:spacing w:line="360" w:lineRule="auto"/>
              <w:rPr>
                <w:rFonts w:ascii="宋体" w:hAnsi="宋体" w:cs="宋体"/>
              </w:rPr>
            </w:pPr>
            <w:r>
              <w:rPr>
                <w:rFonts w:hint="eastAsia" w:ascii="宋体" w:hAnsi="宋体" w:cs="宋体"/>
                <w:kern w:val="0"/>
                <w:szCs w:val="21"/>
              </w:rPr>
              <w:t>踏上开往</w:t>
            </w:r>
            <w:r>
              <w:rPr>
                <w:rFonts w:hint="eastAsia" w:ascii="宋体" w:hAnsi="宋体" w:cs="宋体"/>
                <w:kern w:val="0"/>
                <w:szCs w:val="21"/>
                <w:u w:val="single"/>
              </w:rPr>
              <w:t>        </w:t>
            </w:r>
            <w:r>
              <w:rPr>
                <w:rFonts w:hint="eastAsia" w:ascii="宋体" w:hAnsi="宋体" w:cs="宋体"/>
                <w:kern w:val="0"/>
                <w:szCs w:val="21"/>
              </w:rPr>
              <w:t>的列车</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嘉兴</w:t>
            </w:r>
            <w:r>
              <w:rPr>
                <w:rFonts w:hint="eastAsia" w:ascii="宋体" w:hAnsi="宋体" w:cs="宋体"/>
                <w:szCs w:val="21"/>
              </w:rPr>
              <w:t>卷</w:t>
            </w:r>
          </w:p>
        </w:tc>
        <w:tc>
          <w:tcPr>
            <w:tcW w:w="4234" w:type="dxa"/>
            <w:vAlign w:val="center"/>
          </w:tcPr>
          <w:p>
            <w:pPr>
              <w:pStyle w:val="2"/>
              <w:spacing w:line="360" w:lineRule="auto"/>
              <w:rPr>
                <w:rFonts w:hint="eastAsia" w:ascii="宋体" w:hAnsi="宋体" w:eastAsia="宋体" w:cs="宋体"/>
                <w:lang w:val="en-US" w:eastAsia="zh-CN"/>
              </w:rPr>
            </w:pPr>
            <w:r>
              <w:rPr>
                <w:rFonts w:ascii="宋体" w:hAnsi="宋体" w:cs="宋体"/>
                <w:kern w:val="0"/>
                <w:sz w:val="24"/>
              </w:rPr>
              <w:t>翼装女飞行员</w:t>
            </w:r>
            <w:r>
              <w:rPr>
                <w:rFonts w:hint="eastAsia" w:ascii="宋体" w:hAnsi="宋体" w:cs="宋体"/>
                <w:kern w:val="0"/>
                <w:sz w:val="24"/>
                <w:lang w:val="en-US" w:eastAsia="zh-CN"/>
              </w:rPr>
              <w:t>的材料</w:t>
            </w:r>
          </w:p>
        </w:tc>
        <w:tc>
          <w:tcPr>
            <w:tcW w:w="2374" w:type="dxa"/>
            <w:vAlign w:val="center"/>
          </w:tcPr>
          <w:p>
            <w:pPr>
              <w:pStyle w:val="2"/>
              <w:spacing w:line="360" w:lineRule="auto"/>
              <w:rPr>
                <w:rFonts w:ascii="宋体" w:hAnsi="宋体" w:cs="宋体"/>
              </w:rPr>
            </w:pPr>
            <w:r>
              <w:rPr>
                <w:rFonts w:hint="eastAsia" w:ascii="宋体" w:hAnsi="宋体" w:cs="宋体"/>
                <w:lang w:val="en-US" w:eastAsia="zh-CN"/>
              </w:rPr>
              <w:t>材料</w:t>
            </w:r>
            <w:r>
              <w:rPr>
                <w:rFonts w:hint="eastAsia" w:ascii="宋体" w:hAnsi="宋体" w:cs="宋体"/>
              </w:rPr>
              <w:t>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宁波</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hint="eastAsia"/>
              </w:rPr>
              <w:t>自己决定</w:t>
            </w:r>
          </w:p>
        </w:tc>
        <w:tc>
          <w:tcPr>
            <w:tcW w:w="2374" w:type="dxa"/>
            <w:vAlign w:val="center"/>
          </w:tcPr>
          <w:p>
            <w:pPr>
              <w:pStyle w:val="2"/>
              <w:spacing w:line="360" w:lineRule="auto"/>
              <w:rPr>
                <w:rFonts w:ascii="宋体" w:hAnsi="宋体" w:cs="宋体"/>
              </w:rPr>
            </w:pPr>
            <w:r>
              <w:rPr>
                <w:rFonts w:hint="eastAsia" w:ascii="宋体" w:hAnsi="宋体" w:cs="宋体"/>
                <w:szCs w:val="21"/>
              </w:rPr>
              <w:t>材料+命题作文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年台州卷</w:t>
            </w:r>
          </w:p>
        </w:tc>
        <w:tc>
          <w:tcPr>
            <w:tcW w:w="4234" w:type="dxa"/>
            <w:vAlign w:val="center"/>
          </w:tcPr>
          <w:p>
            <w:pPr>
              <w:pStyle w:val="2"/>
              <w:spacing w:line="360" w:lineRule="auto"/>
              <w:rPr>
                <w:rFonts w:ascii="宋体" w:hAnsi="宋体" w:cs="宋体"/>
              </w:rPr>
            </w:pPr>
            <w:r>
              <w:rPr>
                <w:rFonts w:hint="eastAsia" w:ascii="宋体" w:hAnsi="宋体" w:cs="宋体"/>
              </w:rPr>
              <w:t>自拟题目</w:t>
            </w:r>
          </w:p>
        </w:tc>
        <w:tc>
          <w:tcPr>
            <w:tcW w:w="2374" w:type="dxa"/>
            <w:vAlign w:val="center"/>
          </w:tcPr>
          <w:p>
            <w:pPr>
              <w:pStyle w:val="2"/>
              <w:spacing w:line="360" w:lineRule="auto"/>
              <w:rPr>
                <w:rFonts w:ascii="宋体" w:hAnsi="宋体" w:cs="宋体"/>
              </w:rPr>
            </w:pPr>
            <w:r>
              <w:rPr>
                <w:rFonts w:hint="eastAsia" w:ascii="宋体" w:hAnsi="宋体" w:cs="宋体"/>
              </w:rPr>
              <w:t>材料+自命题作文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葫芦岛</w:t>
            </w:r>
            <w:r>
              <w:rPr>
                <w:rFonts w:hint="eastAsia" w:ascii="宋体" w:hAnsi="宋体" w:cs="宋体"/>
                <w:szCs w:val="21"/>
              </w:rPr>
              <w:t>卷</w:t>
            </w:r>
          </w:p>
        </w:tc>
        <w:tc>
          <w:tcPr>
            <w:tcW w:w="4234" w:type="dxa"/>
            <w:vAlign w:val="center"/>
          </w:tcPr>
          <w:p>
            <w:pPr>
              <w:pStyle w:val="2"/>
              <w:spacing w:line="360" w:lineRule="auto"/>
              <w:rPr>
                <w:rFonts w:ascii="宋体" w:hAnsi="宋体" w:cs="宋体"/>
              </w:rPr>
            </w:pPr>
            <w:r>
              <w:rPr>
                <w:rFonts w:ascii="宋体" w:hAnsi="宋体"/>
                <w:b w:val="0"/>
                <w:bCs w:val="0"/>
                <w:color w:val="000000"/>
              </w:rPr>
              <w:t>生活需要</w:t>
            </w:r>
            <w:r>
              <w:rPr>
                <w:rFonts w:ascii="Times New Roman" w:hAnsi="Times New Roman"/>
                <w:b w:val="0"/>
                <w:bCs w:val="0"/>
                <w:color w:val="000000"/>
              </w:rPr>
              <w:t>_______</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半</w:t>
            </w:r>
            <w:r>
              <w:rPr>
                <w:rFonts w:hint="eastAsia" w:ascii="宋体" w:hAnsi="宋体" w:cs="宋体"/>
              </w:rPr>
              <w:t>命题作文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4" w:type="dxa"/>
            <w:vAlign w:val="center"/>
          </w:tcPr>
          <w:p>
            <w:pPr>
              <w:pStyle w:val="2"/>
              <w:spacing w:line="360" w:lineRule="auto"/>
              <w:rPr>
                <w:rFonts w:ascii="宋体" w:hAnsi="宋体" w:cs="宋体"/>
                <w:szCs w:val="21"/>
              </w:rPr>
            </w:pP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年营</w:t>
            </w:r>
            <w:r>
              <w:rPr>
                <w:rFonts w:hint="eastAsia" w:ascii="宋体" w:hAnsi="宋体" w:cs="宋体"/>
                <w:szCs w:val="21"/>
                <w:lang w:val="en-US" w:eastAsia="zh-CN"/>
              </w:rPr>
              <w:t>口</w:t>
            </w:r>
            <w:r>
              <w:rPr>
                <w:rFonts w:hint="eastAsia" w:ascii="宋体" w:hAnsi="宋体" w:cs="宋体"/>
                <w:szCs w:val="21"/>
              </w:rPr>
              <w:t>卷</w:t>
            </w:r>
          </w:p>
        </w:tc>
        <w:tc>
          <w:tcPr>
            <w:tcW w:w="4234" w:type="dxa"/>
            <w:vAlign w:val="center"/>
          </w:tcPr>
          <w:p>
            <w:pPr>
              <w:keepNext w:val="0"/>
              <w:keepLines w:val="0"/>
              <w:pageBreakBefore w:val="0"/>
              <w:kinsoku/>
              <w:wordWrap/>
              <w:overflowPunct/>
              <w:topLinePunct w:val="0"/>
              <w:autoSpaceDE/>
              <w:autoSpaceDN/>
              <w:bidi w:val="0"/>
              <w:snapToGrid w:val="0"/>
              <w:spacing w:beforeAutospacing="0" w:line="240" w:lineRule="auto"/>
              <w:textAlignment w:val="auto"/>
              <w:rPr>
                <w:rFonts w:hint="default" w:ascii="宋体" w:hAnsi="宋体" w:cs="宋体" w:eastAsiaTheme="minorEastAsia"/>
                <w:lang w:val="en-US" w:eastAsia="zh-CN"/>
              </w:rPr>
            </w:pPr>
            <w:r>
              <w:rPr>
                <w:rFonts w:hint="eastAsia" w:ascii="宋体" w:hAnsi="宋体" w:cs="宋体"/>
              </w:rPr>
              <w:t>自拟题目</w:t>
            </w:r>
            <w:r>
              <w:rPr>
                <w:rFonts w:hint="eastAsia" w:ascii="宋体" w:hAnsi="宋体" w:cs="宋体"/>
                <w:lang w:val="en-US" w:eastAsia="zh-CN"/>
              </w:rPr>
              <w:t>(材料内涵:至少赢一次)</w:t>
            </w:r>
          </w:p>
        </w:tc>
        <w:tc>
          <w:tcPr>
            <w:tcW w:w="2374" w:type="dxa"/>
            <w:vAlign w:val="center"/>
          </w:tcPr>
          <w:p>
            <w:pPr>
              <w:pStyle w:val="2"/>
              <w:spacing w:line="360" w:lineRule="auto"/>
              <w:rPr>
                <w:rFonts w:ascii="宋体" w:hAnsi="宋体" w:cs="宋体"/>
              </w:rPr>
            </w:pPr>
            <w:r>
              <w:rPr>
                <w:rFonts w:hint="eastAsia" w:ascii="宋体" w:hAnsi="宋体" w:cs="宋体"/>
              </w:rPr>
              <w:t>材料+</w:t>
            </w:r>
            <w:r>
              <w:rPr>
                <w:rFonts w:hint="eastAsia" w:ascii="宋体" w:hAnsi="宋体" w:cs="宋体"/>
                <w:lang w:val="en-US" w:eastAsia="zh-CN"/>
              </w:rPr>
              <w:t>自</w:t>
            </w:r>
            <w:r>
              <w:rPr>
                <w:rFonts w:hint="eastAsia" w:ascii="宋体" w:hAnsi="宋体" w:cs="宋体"/>
              </w:rPr>
              <w:t>命题作文</w:t>
            </w:r>
          </w:p>
        </w:tc>
      </w:tr>
    </w:tbl>
    <w:p>
      <w:pPr>
        <w:pStyle w:val="2"/>
        <w:spacing w:line="360" w:lineRule="auto"/>
        <w:rPr>
          <w:rFonts w:hint="eastAsia" w:ascii="黑体" w:hAnsi="黑体" w:eastAsia="黑体" w:cs="黑体"/>
          <w:b/>
          <w:bCs/>
          <w:color w:val="FFFFFF" w:themeColor="background1"/>
          <w:sz w:val="28"/>
          <w:szCs w:val="28"/>
          <w:highlight w:val="red"/>
          <w14:textFill>
            <w14:solidFill>
              <w14:schemeClr w14:val="bg1"/>
            </w14:solidFill>
          </w14:textFill>
        </w:rPr>
      </w:pPr>
    </w:p>
    <w:p>
      <w:pPr>
        <w:pStyle w:val="2"/>
        <w:spacing w:line="360" w:lineRule="auto"/>
      </w:pPr>
      <w:r>
        <w:rPr>
          <w:rFonts w:hint="eastAsia" w:ascii="黑体" w:hAnsi="黑体" w:eastAsia="黑体" w:cs="黑体"/>
          <w:b/>
          <w:bCs/>
          <w:color w:val="FFFFFF" w:themeColor="background1"/>
          <w:sz w:val="28"/>
          <w:szCs w:val="28"/>
          <w:highlight w:val="red"/>
          <w14:textFill>
            <w14:solidFill>
              <w14:schemeClr w14:val="bg1"/>
            </w14:solidFill>
          </w14:textFill>
        </w:rPr>
        <w:t>范文展示</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ascii="宋体" w:hAnsi="宋体" w:cs="宋体"/>
        </w:rPr>
        <w:t>一、</w:t>
      </w:r>
      <w:r>
        <w:rPr>
          <w:rFonts w:hint="eastAsia"/>
          <w:b/>
          <w:bCs/>
          <w:color w:val="FF0000"/>
        </w:rPr>
        <w:t>【</w:t>
      </w:r>
      <w:r>
        <w:rPr>
          <w:rFonts w:hint="eastAsia"/>
          <w:b/>
          <w:bCs/>
          <w:color w:val="FF0000"/>
          <w:lang w:val="en-US" w:eastAsia="zh-CN"/>
        </w:rPr>
        <w:t>2020</w:t>
      </w:r>
      <w:r>
        <w:rPr>
          <w:rFonts w:hint="eastAsia"/>
          <w:b/>
          <w:bCs/>
          <w:color w:val="FF0000"/>
        </w:rPr>
        <w:t>海南省</w:t>
      </w:r>
      <w:r>
        <w:rPr>
          <w:rFonts w:hint="eastAsia"/>
          <w:b/>
          <w:bCs/>
          <w:color w:val="FF0000"/>
          <w:lang w:val="en-US" w:eastAsia="zh-CN"/>
        </w:rPr>
        <w:t>中考作文</w:t>
      </w:r>
      <w:r>
        <w:rPr>
          <w:rFonts w:hint="eastAsia"/>
          <w:b/>
          <w:bCs/>
          <w:color w:val="FF0000"/>
        </w:rPr>
        <w:t>】</w:t>
      </w:r>
      <w:r>
        <w:rPr>
          <w:rFonts w:hint="eastAsia"/>
        </w:rPr>
        <w:t>下面两道作文题，请任选一题作文。</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1）人的成长注定有着独特的经历、体验、感悟和收获。《送东阳马生序》中，宋廉借书寻师，历尽艰辛，跨越了贫穷，超越了平凡，在不懈的践行中实现了人生的蜕变；《孤独之旅》中，杜小康辍学放鸭，经受磨砺，战胜了孤独和恐慌，在勇于面对中走向成熟和坚强；《再塑生命的人》中，海伦·凯勒失明迷茫，沐浴师爱，认识了世界，发现了自我，在心灵的启迪中成就了自我的精彩……</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你呢，有哪些联想和思考?请写一篇文章，可以叙述经历和故事，抒发真情和实感，也可以阐述道理，论证观点。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rPr>
      </w:pPr>
      <w:r>
        <w:rPr>
          <w:rFonts w:hint="eastAsia"/>
        </w:rPr>
        <w:t>要求：①自选角度，自拟题目，自定文体（诗歌除外）；②表达真情实感，不得套写、抄袭；③字迹工整，书写规范，不少于500字；④文中不得出现真实的人名、校名、地名。</w:t>
      </w:r>
    </w:p>
    <w:p>
      <w:pPr>
        <w:pStyle w:val="2"/>
        <w:spacing w:line="360" w:lineRule="auto"/>
        <w:ind w:firstLine="422" w:firstLineChars="200"/>
        <w:jc w:val="left"/>
        <w:rPr>
          <w:b/>
          <w:bCs/>
          <w:color w:val="FF0000"/>
        </w:rPr>
      </w:pPr>
      <w:r>
        <w:rPr>
          <w:rFonts w:hint="eastAsia"/>
          <w:b/>
          <w:bCs/>
          <w:color w:val="FF0000"/>
        </w:rPr>
        <w:t>范文：</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楷体" w:hAnsi="楷体" w:eastAsia="楷体" w:cs="楷体"/>
          <w:b/>
          <w:color w:val="auto"/>
          <w:sz w:val="21"/>
          <w:szCs w:val="21"/>
          <w:lang w:val="en-US" w:eastAsia="zh-CN"/>
        </w:rPr>
      </w:pPr>
      <w:r>
        <w:rPr>
          <w:rFonts w:hint="eastAsia" w:ascii="楷体" w:hAnsi="楷体" w:eastAsia="楷体" w:cs="楷体"/>
          <w:b/>
          <w:color w:val="auto"/>
          <w:sz w:val="21"/>
          <w:szCs w:val="21"/>
        </w:rPr>
        <w:t>没想到，真没想到</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不知何时起，我爱上了化学，身边的一切事物</w:t>
      </w:r>
      <w:r>
        <w:rPr>
          <w:rFonts w:hint="eastAsia" w:ascii="楷体" w:hAnsi="楷体" w:eastAsia="楷体" w:cs="楷体"/>
          <w:color w:val="auto"/>
          <w:sz w:val="21"/>
          <w:szCs w:val="21"/>
          <w:lang w:eastAsia="zh-CN"/>
        </w:rPr>
        <w:t>都</w:t>
      </w:r>
      <w:r>
        <w:rPr>
          <w:rFonts w:hint="eastAsia" w:ascii="楷体" w:hAnsi="楷体" w:eastAsia="楷体" w:cs="楷体"/>
          <w:color w:val="auto"/>
          <w:sz w:val="21"/>
          <w:szCs w:val="21"/>
        </w:rPr>
        <w:t>能引起我强大的好奇心，一个个稀奇古怪的猜想不停地在我的脑海中乱窜。每一次实验，都是一个“没想到”的惊喜。</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书上说植物汁液能做酸碱指示剂，用来鉴别物质酸碱性</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我便将盆养植物全搬到阳台上，拿来一把大剪刀，三下五除二，把石棉树上的新叶剪得精光，连仙人球头上顶着的“宝宝”也一个都不剩。望着小碗里绿色泥状的液体，我偷偷在心里叫好，赶紧冲到厨房，手忙脚乱地添加醋、盐一类的调味品。澄清透亮的绿色液体一下子变得浑浊不堪，漆黑一片。这是醋原本的颜色啊！怎么没变色呢?我正摇着小碗，却听见妈妈的抱怨声突然降临：</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“看你把我的花草糟蹋成什么样了，哪像个小姑娘家！”</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我朝她扮了个鬼脸，飞一般逃回房间查找资料，这才知道是绿色植物中的叶绿素干扰了实验结果。没想到，真没想到，打断这场实验的是妈妈，实验的失败却是因为我的准备不足。不过一次失败并不算什么，我依旧痴头痴脑地邀游在化学世界，寻找物质的奥秘，迎接另一次的“没想到”。</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据说把“曼妥思”加入可乐能产生惊人的“喷泉”现象。我便兴致勃勃地买来了原料，打算用口香糖做个对照，看看哪个更剧烈。没想到，口香糖的表面只是浮出一些气泡便懒洋洋地沉在水底不动了。然而真正没想到的是“曼妥思”，光鲜的外表早已脱落，只剩下那层满是孔洞的白肉，看来连可乐都懒得吃它！传说毕竟是传说，可怜那几瓶开封的可乐哦！</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虽然浪费了大量物质，却真没想到打破了网上的神传</w:t>
      </w:r>
      <w:r>
        <w:rPr>
          <w:rFonts w:hint="eastAsia" w:ascii="楷体" w:hAnsi="楷体" w:eastAsia="楷体" w:cs="楷体"/>
          <w:color w:val="auto"/>
          <w:sz w:val="21"/>
          <w:szCs w:val="21"/>
          <w:lang w:eastAsia="zh-CN"/>
        </w:rPr>
        <w:t>，</w:t>
      </w:r>
      <w:r>
        <w:rPr>
          <w:rFonts w:hint="eastAsia" w:ascii="楷体" w:hAnsi="楷体" w:eastAsia="楷体" w:cs="楷体"/>
          <w:color w:val="auto"/>
          <w:sz w:val="21"/>
          <w:szCs w:val="21"/>
        </w:rPr>
        <w:t>我一下子兴奋起来，收集起身边可实验的物品，等待着下一次“没想到”。</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“噗——”蓝色的火花绽放在火柴的顶端，拖着长长的光带，在空中留下一串串涟漪，不断交集、碰撞。经过无数次努力，我终于完成了从黄色转变到蓝色火焰的转化。没想</w:t>
      </w:r>
      <w:r>
        <w:rPr>
          <w:rFonts w:hint="eastAsia" w:ascii="楷体" w:hAnsi="楷体" w:eastAsia="楷体" w:cs="楷体"/>
          <w:color w:val="auto"/>
          <w:sz w:val="21"/>
          <w:szCs w:val="21"/>
        </w:rPr>
        <w:br w:type="textWrapping"/>
      </w:r>
      <w:r>
        <w:rPr>
          <w:rFonts w:hint="eastAsia" w:ascii="楷体" w:hAnsi="楷体" w:eastAsia="楷体" w:cs="楷体"/>
          <w:color w:val="auto"/>
          <w:sz w:val="21"/>
          <w:szCs w:val="21"/>
        </w:rPr>
        <w:t>到，真没想到，空中舞动的那团火花，竟是那样美。</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“哎呀，又在疯了。家里着火了怎么得了！”妈妈唏嘘不已。我望着手中的火柴，微微一笑。</w:t>
      </w:r>
    </w:p>
    <w:p>
      <w:pPr>
        <w:keepNext w:val="0"/>
        <w:keepLines w:val="0"/>
        <w:pageBreakBefore w:val="0"/>
        <w:widowControl w:val="0"/>
        <w:kinsoku/>
        <w:wordWrap/>
        <w:overflowPunct/>
        <w:topLinePunct w:val="0"/>
        <w:autoSpaceDE/>
        <w:autoSpaceDN/>
        <w:bidi w:val="0"/>
        <w:adjustRightInd/>
        <w:snapToGrid/>
        <w:spacing w:line="360" w:lineRule="auto"/>
        <w:ind w:firstLine="420"/>
        <w:jc w:val="left"/>
        <w:textAlignment w:val="auto"/>
        <w:rPr>
          <w:rFonts w:hint="eastAsia" w:ascii="楷体" w:hAnsi="楷体" w:eastAsia="楷体" w:cs="楷体"/>
          <w:color w:val="auto"/>
          <w:sz w:val="21"/>
          <w:szCs w:val="21"/>
        </w:rPr>
      </w:pPr>
      <w:r>
        <w:rPr>
          <w:rFonts w:hint="eastAsia" w:ascii="楷体" w:hAnsi="楷体" w:eastAsia="楷体" w:cs="楷体"/>
          <w:color w:val="auto"/>
          <w:sz w:val="21"/>
          <w:szCs w:val="21"/>
        </w:rPr>
        <w:t>失败算什么？妈妈的絮叨算什么？我就是喜欢提出各式各样的猜想，在思考的天空中翱翔，在实践的海洋中发出灿烂的光芒。我就是化学世界里造物主的神，谁也奈何不了我的热情！这里，没有“想不到”，只是“没想到”，更有“真没想到”！</w:t>
      </w:r>
    </w:p>
    <w:p>
      <w:pPr>
        <w:pStyle w:val="2"/>
        <w:rPr>
          <w:rFonts w:hint="eastAsia"/>
        </w:rPr>
      </w:pPr>
    </w:p>
    <w:p>
      <w:pPr>
        <w:keepNext w:val="0"/>
        <w:keepLines w:val="0"/>
        <w:pageBreakBefore w:val="0"/>
        <w:kinsoku/>
        <w:wordWrap/>
        <w:overflowPunct/>
        <w:topLinePunct w:val="0"/>
        <w:autoSpaceDN/>
        <w:bidi w:val="0"/>
        <w:adjustRightInd w:val="0"/>
        <w:spacing w:beforeAutospacing="0" w:line="240" w:lineRule="auto"/>
        <w:ind w:left="0" w:leftChars="0" w:firstLine="420" w:firstLineChars="200"/>
        <w:rPr>
          <w:rFonts w:ascii="宋体" w:hAnsi="宋体" w:cs="宋体"/>
          <w:kern w:val="0"/>
          <w:szCs w:val="21"/>
        </w:rPr>
      </w:pPr>
      <w:r>
        <w:rPr>
          <w:rFonts w:hint="eastAsia" w:ascii="宋体" w:hAnsi="宋体" w:cs="宋体"/>
        </w:rPr>
        <w:t>二、</w:t>
      </w:r>
      <w:r>
        <w:rPr>
          <w:rFonts w:hint="eastAsia"/>
          <w:b/>
          <w:bCs/>
          <w:color w:val="FF0000"/>
          <w:lang w:eastAsia="zh-CN"/>
        </w:rPr>
        <w:t>【</w:t>
      </w:r>
      <w:r>
        <w:rPr>
          <w:rFonts w:hint="eastAsia"/>
          <w:b/>
          <w:bCs/>
          <w:color w:val="FF0000"/>
          <w:lang w:val="en-US" w:eastAsia="zh-CN"/>
        </w:rPr>
        <w:t>2020年</w:t>
      </w:r>
      <w:r>
        <w:rPr>
          <w:rFonts w:hint="eastAsia"/>
          <w:b/>
          <w:bCs/>
          <w:color w:val="FF0000"/>
          <w:lang w:eastAsia="zh-CN"/>
        </w:rPr>
        <w:t>四川遂宁</w:t>
      </w:r>
      <w:r>
        <w:rPr>
          <w:rFonts w:hint="eastAsia"/>
          <w:b/>
          <w:bCs/>
          <w:color w:val="FF0000"/>
          <w:lang w:val="en-US" w:eastAsia="zh-CN"/>
        </w:rPr>
        <w:t>中考题</w:t>
      </w:r>
      <w:r>
        <w:rPr>
          <w:rFonts w:hint="eastAsia"/>
          <w:b/>
          <w:bCs/>
          <w:color w:val="FF0000"/>
          <w:lang w:eastAsia="zh-CN"/>
        </w:rPr>
        <w:t>】</w:t>
      </w:r>
      <w:r>
        <w:rPr>
          <w:rFonts w:hint="eastAsia" w:ascii="宋体" w:hAnsi="宋体" w:cs="宋体"/>
          <w:kern w:val="0"/>
          <w:szCs w:val="21"/>
        </w:rPr>
        <w:t>请从下面两个题目中任选一个，进行创作。</w:t>
      </w:r>
    </w:p>
    <w:p>
      <w:pPr>
        <w:keepNext w:val="0"/>
        <w:keepLines w:val="0"/>
        <w:pageBreakBefore w:val="0"/>
        <w:widowControl/>
        <w:kinsoku/>
        <w:wordWrap/>
        <w:overflowPunct/>
        <w:topLinePunct w:val="0"/>
        <w:bidi w:val="0"/>
        <w:spacing w:beforeAutospacing="0" w:line="240" w:lineRule="auto"/>
        <w:ind w:left="0" w:leftChars="0" w:firstLine="420" w:firstLineChars="200"/>
        <w:jc w:val="left"/>
        <w:rPr>
          <w:rFonts w:ascii="宋体" w:hAnsi="宋体" w:cs="宋体"/>
          <w:kern w:val="0"/>
          <w:szCs w:val="21"/>
        </w:rPr>
      </w:pPr>
      <w:r>
        <w:rPr>
          <w:rFonts w:hint="eastAsia" w:ascii="宋体" w:hAnsi="宋体" w:cs="宋体"/>
          <w:kern w:val="0"/>
          <w:szCs w:val="21"/>
        </w:rPr>
        <w:t>题目二:</w:t>
      </w:r>
    </w:p>
    <w:p>
      <w:pPr>
        <w:keepNext w:val="0"/>
        <w:keepLines w:val="0"/>
        <w:pageBreakBefore w:val="0"/>
        <w:widowControl/>
        <w:kinsoku/>
        <w:wordWrap/>
        <w:overflowPunct/>
        <w:topLinePunct w:val="0"/>
        <w:bidi w:val="0"/>
        <w:spacing w:beforeAutospacing="0" w:line="240" w:lineRule="auto"/>
        <w:ind w:left="0" w:leftChars="0" w:firstLine="420" w:firstLineChars="200"/>
        <w:jc w:val="left"/>
        <w:rPr>
          <w:rFonts w:ascii="宋体" w:hAnsi="宋体" w:cs="宋体"/>
          <w:kern w:val="0"/>
          <w:szCs w:val="21"/>
        </w:rPr>
      </w:pPr>
      <w:r>
        <w:rPr>
          <w:rFonts w:hint="eastAsia" w:ascii="宋体" w:hAnsi="宋体" w:cs="宋体"/>
          <w:kern w:val="0"/>
          <w:szCs w:val="21"/>
        </w:rPr>
        <w:t>时光如水，大浪淘沙始见金。风云英雄、文化名人、温馨时刻、误会遗憾……都会使我们念念不忘;日月如梭，未来遥远犹可期。新兴科技、外星生命、家庭生活、社会人生……也会让我们心生向往。</w:t>
      </w:r>
    </w:p>
    <w:p>
      <w:pPr>
        <w:keepNext w:val="0"/>
        <w:keepLines w:val="0"/>
        <w:pageBreakBefore w:val="0"/>
        <w:widowControl/>
        <w:kinsoku/>
        <w:wordWrap/>
        <w:overflowPunct/>
        <w:topLinePunct w:val="0"/>
        <w:bidi w:val="0"/>
        <w:spacing w:beforeAutospacing="0" w:line="240" w:lineRule="auto"/>
        <w:ind w:left="0" w:leftChars="0" w:firstLine="420" w:firstLineChars="200"/>
        <w:jc w:val="left"/>
        <w:rPr>
          <w:rFonts w:ascii="宋体" w:hAnsi="宋体" w:cs="宋体"/>
          <w:kern w:val="0"/>
          <w:szCs w:val="21"/>
        </w:rPr>
      </w:pPr>
      <w:r>
        <w:rPr>
          <w:rFonts w:hint="eastAsia" w:ascii="宋体" w:hAnsi="宋体" w:cs="宋体"/>
          <w:kern w:val="0"/>
          <w:szCs w:val="21"/>
        </w:rPr>
        <w:t>如果，给你一个机会，可以去往任何一个你想去的时间或地点，你希望会遇到怎样的人，发生怎样的事?请展开你的想象，以“踏上开往</w:t>
      </w:r>
      <w:r>
        <w:rPr>
          <w:rFonts w:hint="eastAsia" w:ascii="宋体" w:hAnsi="宋体" w:cs="宋体"/>
          <w:kern w:val="0"/>
          <w:szCs w:val="21"/>
          <w:u w:val="single"/>
        </w:rPr>
        <w:t>        </w:t>
      </w:r>
      <w:r>
        <w:rPr>
          <w:rFonts w:hint="eastAsia" w:ascii="宋体" w:hAnsi="宋体" w:cs="宋体"/>
          <w:kern w:val="0"/>
          <w:szCs w:val="21"/>
        </w:rPr>
        <w:t>的列车” 为题，写一篇不少于600字的作文。</w:t>
      </w:r>
    </w:p>
    <w:p>
      <w:pPr>
        <w:keepNext w:val="0"/>
        <w:keepLines w:val="0"/>
        <w:pageBreakBefore w:val="0"/>
        <w:widowControl/>
        <w:kinsoku/>
        <w:wordWrap/>
        <w:overflowPunct/>
        <w:topLinePunct w:val="0"/>
        <w:bidi w:val="0"/>
        <w:spacing w:beforeAutospacing="0" w:line="240" w:lineRule="auto"/>
        <w:ind w:left="0" w:leftChars="0" w:firstLine="420" w:firstLineChars="200"/>
        <w:jc w:val="left"/>
        <w:rPr>
          <w:rFonts w:ascii="宋体" w:hAnsi="宋体" w:cs="宋体"/>
          <w:kern w:val="0"/>
          <w:szCs w:val="21"/>
        </w:rPr>
      </w:pPr>
      <w:r>
        <w:rPr>
          <w:rFonts w:hint="eastAsia" w:ascii="宋体" w:hAnsi="宋体" w:cs="宋体"/>
          <w:kern w:val="0"/>
          <w:szCs w:val="21"/>
        </w:rPr>
        <w:t>[总要求]</w:t>
      </w:r>
    </w:p>
    <w:p>
      <w:pPr>
        <w:pStyle w:val="2"/>
        <w:keepNext w:val="0"/>
        <w:keepLines w:val="0"/>
        <w:pageBreakBefore w:val="0"/>
        <w:numPr>
          <w:ilvl w:val="0"/>
          <w:numId w:val="1"/>
        </w:numPr>
        <w:kinsoku/>
        <w:wordWrap/>
        <w:overflowPunct/>
        <w:topLinePunct w:val="0"/>
        <w:bidi w:val="0"/>
        <w:spacing w:before="0" w:beforeAutospacing="0" w:after="0" w:line="240" w:lineRule="auto"/>
        <w:ind w:left="0" w:leftChars="0" w:firstLine="420" w:firstLineChars="200"/>
        <w:rPr>
          <w:rFonts w:hint="eastAsia" w:ascii="宋体" w:hAnsi="宋体" w:cs="宋体"/>
          <w:kern w:val="0"/>
          <w:szCs w:val="21"/>
        </w:rPr>
      </w:pPr>
      <w:r>
        <w:rPr>
          <w:rFonts w:hint="eastAsia" w:ascii="宋体" w:hAnsi="宋体" w:cs="宋体"/>
          <w:kern w:val="0"/>
          <w:szCs w:val="21"/>
        </w:rPr>
        <w:t>除诗歌、戏剧外，文体不限; (2) 文中不得出现真实的地名、校名、人名等，不得套作，不得抄袭; (3) 书写工整，卷面整洁; (4) 若选择题目二，需补全标题。</w:t>
      </w:r>
    </w:p>
    <w:p>
      <w:pPr>
        <w:pStyle w:val="2"/>
        <w:spacing w:line="360" w:lineRule="auto"/>
        <w:ind w:firstLine="420" w:firstLineChars="200"/>
        <w:jc w:val="left"/>
        <w:rPr>
          <w:rFonts w:ascii="宋体" w:hAnsi="宋体" w:cs="宋体"/>
        </w:rPr>
      </w:pPr>
    </w:p>
    <w:p>
      <w:pPr>
        <w:pStyle w:val="2"/>
        <w:spacing w:line="360" w:lineRule="auto"/>
        <w:ind w:firstLine="422" w:firstLineChars="200"/>
        <w:jc w:val="left"/>
        <w:rPr>
          <w:b/>
          <w:bCs/>
          <w:color w:val="FF0000"/>
        </w:rPr>
      </w:pPr>
      <w:r>
        <w:rPr>
          <w:rFonts w:hint="eastAsia"/>
          <w:b/>
          <w:bCs/>
          <w:color w:val="FF0000"/>
        </w:rPr>
        <w:t>范文：</w:t>
      </w:r>
    </w:p>
    <w:p>
      <w:pPr>
        <w:pStyle w:val="2"/>
        <w:spacing w:line="360" w:lineRule="auto"/>
        <w:ind w:firstLine="422" w:firstLineChars="200"/>
        <w:jc w:val="center"/>
        <w:rPr>
          <w:rFonts w:hint="eastAsia" w:ascii="楷体" w:hAnsi="楷体" w:eastAsia="楷体" w:cs="楷体"/>
          <w:b/>
          <w:bCs/>
        </w:rPr>
      </w:pPr>
      <w:r>
        <w:rPr>
          <w:rFonts w:hint="eastAsia" w:ascii="楷体" w:hAnsi="楷体" w:eastAsia="楷体" w:cs="楷体"/>
          <w:b/>
          <w:bCs/>
        </w:rPr>
        <w:t>踏上开往</w:t>
      </w:r>
      <w:r>
        <w:rPr>
          <w:rFonts w:hint="eastAsia" w:ascii="楷体" w:hAnsi="楷体" w:eastAsia="楷体" w:cs="楷体"/>
          <w:b/>
          <w:bCs/>
          <w:lang w:val="en-US" w:eastAsia="zh-CN"/>
        </w:rPr>
        <w:t>春天</w:t>
      </w:r>
      <w:r>
        <w:rPr>
          <w:rFonts w:hint="eastAsia" w:ascii="楷体" w:hAnsi="楷体" w:eastAsia="楷体" w:cs="楷体"/>
          <w:b/>
          <w:bCs/>
        </w:rPr>
        <w:t>的列车</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春天已经过去了,但我们不能没有春风。当落叶带来秋的信息,门前的枫树叶子却红艳如火,此时正是它的春天。在红胜火的枫叶间,我寻找着心中的春风。</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春天已然过去,但春风是我心头温暖的记忆。闷热的夏天,爷爷喜欢在枫树下乘凉,两把椅子、一壶茶,还有与枫树有关的故事。枫树和爷爷一样年长,而爬枫树则成为我童年的必修课。我喜欢一边捡起地上的枫叶,一边听爷爷讲故事。爷爷喝一口茶就能讲一个故事。</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有一天,我把枫叶对着月光反复看,好奇地问:“爷爷,你看这叶子像不像谁的手?”爷爷笑着说:“这枫叶呀,是爷爷小时候的手掌。那时候爷爷像你一样喜欢在枫树上爬上爬下所以就把手印留在树上了。等你以后长大了枫叶也会变成你手掌的形状,也会留下你顽皮的样子呢!”听完爷爷的话,我把小手合在树叶上比对,还真有点儿像我的手掌呢。</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后来,爷爷教我用枫叶做书签,他在一片叶子上写下“春天已经过去,但我们还有春风”。我当时虽不明白其中深意,但一直保留着这枚书签。如今,我终于明白了爷爷的良苦用心:可以错过春天,但不能忘记春风;可以不成功,但不能忘记奋斗;可以不优秀,但不能忘记努力。</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岁月无情,总会冲淡一些什么。如今我不再缠着爷爷讲故事,不再爬树,也不再捡枫叶了。但爷爷依旧纳凉、喝茶,只是少了童年的我。</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那年中秋,繁星点点,皓月当空,我们在树下赏月。考试的失利,让我莫名烦躁。爷爷看在眼里,捡起一片枫叶对着月光看看又对我说:“秋天到了,百花凋零,枫叶却迎来了春天,展现出最美的火红。你知道为什么吗？”</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“我怎么知道?”我心不在焉地回答。</w:t>
      </w:r>
    </w:p>
    <w:p>
      <w:pPr>
        <w:pStyle w:val="2"/>
        <w:spacing w:line="360" w:lineRule="auto"/>
        <w:ind w:firstLine="420" w:firstLineChars="200"/>
        <w:jc w:val="left"/>
        <w:rPr>
          <w:rFonts w:hint="eastAsia" w:ascii="楷体" w:hAnsi="楷体" w:eastAsia="楷体" w:cs="楷体"/>
        </w:rPr>
      </w:pPr>
      <w:r>
        <w:rPr>
          <w:rFonts w:hint="eastAsia" w:ascii="楷体" w:hAnsi="楷体" w:eastAsia="楷体" w:cs="楷体"/>
        </w:rPr>
        <w:t>爷爷意味深长地说:“春天过后,唯有枫叶把最美的一面展现给世人。因为它心中有对美的追求,所以才会展现不一样的自我。春天可以过去,但只要心中时刻有春风拂过,你就会永远记住春天的温暖。你要记住:我们可以失去一些东西,但更应该保留那些可贵的东西。”爷爷的话让我瞬间释然。</w:t>
      </w:r>
    </w:p>
    <w:p>
      <w:pPr>
        <w:pStyle w:val="2"/>
        <w:spacing w:line="360" w:lineRule="auto"/>
        <w:ind w:firstLine="420" w:firstLineChars="200"/>
        <w:jc w:val="left"/>
        <w:rPr>
          <w:rFonts w:ascii="楷体" w:hAnsi="楷体" w:eastAsia="楷体" w:cs="楷体"/>
        </w:rPr>
      </w:pPr>
      <w:r>
        <w:rPr>
          <w:rFonts w:hint="eastAsia" w:ascii="楷体" w:hAnsi="楷体" w:eastAsia="楷体" w:cs="楷体"/>
        </w:rPr>
        <w:t>是呀,一次考试失利算什么呢?只要我还在奋斗,总有一天能赢得成功的鲜花和掌声。就像爷爷在书签上写的那样“春天已经过去,但我们还有春风”。</w:t>
      </w:r>
    </w:p>
    <w:p>
      <w:pPr>
        <w:pStyle w:val="2"/>
        <w:spacing w:line="360" w:lineRule="auto"/>
        <w:jc w:val="left"/>
        <w:rPr>
          <w:rFonts w:ascii="宋体" w:hAnsi="宋体" w:cs="宋体"/>
        </w:rPr>
      </w:pPr>
      <w:r>
        <w:rPr>
          <w:rFonts w:hint="eastAsia" w:ascii="宋体" w:hAnsi="宋体" w:cs="宋体"/>
        </w:rPr>
        <w:t>三、按要求写作。</w:t>
      </w:r>
    </w:p>
    <w:p>
      <w:pPr>
        <w:spacing w:line="360" w:lineRule="auto"/>
        <w:ind w:firstLine="420" w:firstLineChars="200"/>
        <w:jc w:val="left"/>
        <w:textAlignment w:val="center"/>
        <w:rPr>
          <w:rFonts w:ascii="宋体" w:hAnsi="宋体" w:eastAsia="宋体" w:cs="宋体"/>
          <w:b w:val="0"/>
          <w:bCs/>
        </w:rPr>
      </w:pPr>
      <w:r>
        <w:rPr>
          <w:rFonts w:ascii="宋体" w:hAnsi="宋体" w:eastAsia="宋体" w:cs="宋体"/>
          <w:b w:val="0"/>
          <w:bCs/>
        </w:rPr>
        <w:t>如果你的内心住着太阳，就算外面风雨大作，心中依然有阳光普照</w:t>
      </w:r>
      <w:r>
        <w:rPr>
          <w:rFonts w:ascii="Times New Roman" w:hAnsi="Times New Roman" w:eastAsia="Times New Roman" w:cs="Times New Roman"/>
          <w:b w:val="0"/>
          <w:bCs/>
        </w:rPr>
        <w:t>。</w:t>
      </w:r>
      <w:r>
        <w:rPr>
          <w:rFonts w:ascii="宋体" w:hAnsi="宋体" w:eastAsia="宋体" w:cs="宋体"/>
          <w:b w:val="0"/>
          <w:bCs/>
        </w:rPr>
        <w:t>其实，每个人都可以有自己的晴天，有的人的晴天源自乐观，有的人的晴天源自信念，有的人的晴天源自热爱……那么，你呢？</w:t>
      </w:r>
    </w:p>
    <w:p>
      <w:pPr>
        <w:spacing w:line="360" w:lineRule="auto"/>
        <w:jc w:val="left"/>
        <w:textAlignment w:val="center"/>
        <w:rPr>
          <w:rFonts w:ascii="宋体" w:hAnsi="宋体" w:eastAsia="宋体" w:cs="宋体"/>
          <w:b w:val="0"/>
          <w:bCs/>
        </w:rPr>
      </w:pPr>
      <w:r>
        <w:rPr>
          <w:rFonts w:hint="eastAsia" w:ascii="宋体" w:hAnsi="宋体" w:eastAsia="宋体" w:cs="宋体"/>
          <w:b w:val="0"/>
          <w:bCs/>
          <w:lang w:val="en-US" w:eastAsia="zh-CN"/>
        </w:rPr>
        <w:t xml:space="preserve">    </w:t>
      </w:r>
      <w:r>
        <w:rPr>
          <w:rFonts w:ascii="宋体" w:hAnsi="宋体" w:eastAsia="宋体" w:cs="宋体"/>
          <w:b w:val="0"/>
          <w:bCs/>
        </w:rPr>
        <w:t>请以“我有一片晴天”为题，联系生活实际，写一篇文章。</w:t>
      </w:r>
    </w:p>
    <w:p>
      <w:pPr>
        <w:spacing w:line="360" w:lineRule="auto"/>
        <w:jc w:val="left"/>
        <w:textAlignment w:val="center"/>
        <w:rPr>
          <w:rFonts w:ascii="Times New Roman" w:hAnsi="Times New Roman" w:eastAsia="Times New Roman" w:cs="Times New Roman"/>
          <w:b w:val="0"/>
          <w:bCs/>
        </w:rPr>
      </w:pPr>
      <w:r>
        <w:rPr>
          <w:rFonts w:hint="eastAsia" w:ascii="宋体" w:hAnsi="宋体" w:eastAsia="宋体" w:cs="宋体"/>
          <w:b w:val="0"/>
          <w:bCs/>
          <w:lang w:val="en-US" w:eastAsia="zh-CN"/>
        </w:rPr>
        <w:t xml:space="preserve">    </w:t>
      </w:r>
      <w:r>
        <w:rPr>
          <w:rFonts w:ascii="宋体" w:hAnsi="宋体" w:eastAsia="宋体" w:cs="宋体"/>
          <w:b w:val="0"/>
          <w:bCs/>
        </w:rPr>
        <w:t>要求：①文体自选（诗歌除外）</w:t>
      </w:r>
      <w:r>
        <w:rPr>
          <w:rFonts w:ascii="Times New Roman" w:hAnsi="Times New Roman" w:eastAsia="Times New Roman" w:cs="Times New Roman"/>
          <w:b w:val="0"/>
          <w:bCs/>
        </w:rPr>
        <w:t>；②</w:t>
      </w:r>
      <w:r>
        <w:rPr>
          <w:rFonts w:ascii="宋体" w:hAnsi="宋体" w:eastAsia="宋体" w:cs="宋体"/>
          <w:b w:val="0"/>
          <w:bCs/>
        </w:rPr>
        <w:t>不少于</w:t>
      </w:r>
      <w:r>
        <w:rPr>
          <w:rFonts w:ascii="Times New Roman" w:hAnsi="Times New Roman" w:eastAsia="Times New Roman" w:cs="Times New Roman"/>
          <w:b w:val="0"/>
          <w:bCs/>
        </w:rPr>
        <w:t>600</w:t>
      </w:r>
      <w:r>
        <w:rPr>
          <w:rFonts w:ascii="宋体" w:hAnsi="宋体" w:eastAsia="宋体" w:cs="宋体"/>
          <w:b w:val="0"/>
          <w:bCs/>
        </w:rPr>
        <w:t>字</w:t>
      </w:r>
      <w:r>
        <w:rPr>
          <w:rFonts w:ascii="Times New Roman" w:hAnsi="Times New Roman" w:eastAsia="Times New Roman" w:cs="Times New Roman"/>
          <w:b w:val="0"/>
          <w:bCs/>
        </w:rPr>
        <w:t>；③</w:t>
      </w:r>
      <w:r>
        <w:rPr>
          <w:rFonts w:ascii="宋体" w:hAnsi="宋体" w:eastAsia="宋体" w:cs="宋体"/>
          <w:b w:val="0"/>
          <w:bCs/>
        </w:rPr>
        <w:t>书写工整规范</w:t>
      </w:r>
      <w:r>
        <w:rPr>
          <w:rFonts w:ascii="Times New Roman" w:hAnsi="Times New Roman" w:eastAsia="Times New Roman" w:cs="Times New Roman"/>
          <w:b w:val="0"/>
          <w:bCs/>
        </w:rPr>
        <w:t>；④</w:t>
      </w:r>
      <w:r>
        <w:rPr>
          <w:rFonts w:ascii="宋体" w:hAnsi="宋体" w:eastAsia="宋体" w:cs="宋体"/>
          <w:b w:val="0"/>
          <w:bCs/>
        </w:rPr>
        <w:t>文中请不要出现自己的真实姓名、校名等相关信息</w:t>
      </w:r>
      <w:r>
        <w:rPr>
          <w:rFonts w:ascii="Times New Roman" w:hAnsi="Times New Roman" w:eastAsia="Times New Roman" w:cs="Times New Roman"/>
          <w:b w:val="0"/>
          <w:bCs/>
        </w:rPr>
        <w:t>。</w:t>
      </w:r>
    </w:p>
    <w:p>
      <w:pPr>
        <w:spacing w:line="360" w:lineRule="auto"/>
        <w:rPr>
          <w:rFonts w:hint="eastAsia" w:ascii="微软雅黑" w:hAnsi="微软雅黑" w:eastAsia="微软雅黑" w:cs="微软雅黑"/>
          <w:b/>
          <w:color w:val="FF0000"/>
          <w:sz w:val="21"/>
          <w:szCs w:val="21"/>
          <w:lang w:val="en-US" w:eastAsia="zh-CN"/>
        </w:rPr>
      </w:pPr>
      <w:r>
        <w:rPr>
          <w:rFonts w:hint="eastAsia" w:ascii="微软雅黑" w:hAnsi="微软雅黑" w:eastAsia="微软雅黑" w:cs="微软雅黑"/>
          <w:b/>
          <w:color w:val="FF0000"/>
          <w:sz w:val="21"/>
          <w:szCs w:val="21"/>
          <w:lang w:val="en-US" w:eastAsia="zh-CN"/>
        </w:rPr>
        <w:t>佳作展示</w:t>
      </w:r>
    </w:p>
    <w:p>
      <w:pPr>
        <w:spacing w:line="360" w:lineRule="auto"/>
        <w:jc w:val="center"/>
        <w:textAlignment w:val="center"/>
        <w:rPr>
          <w:rFonts w:hint="eastAsia" w:ascii="楷体" w:hAnsi="楷体" w:eastAsia="楷体" w:cs="楷体"/>
        </w:rPr>
      </w:pPr>
      <w:r>
        <w:rPr>
          <w:rFonts w:hint="eastAsia" w:ascii="楷体" w:hAnsi="楷体" w:eastAsia="楷体" w:cs="楷体"/>
        </w:rPr>
        <w:t>我有一片晴天</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有一种天气较晴天，也有一种天气叫雨天。雨天过后，自然而然，又是一片美好的晴天。</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人生也是如此，有“晴天”，同样也有大雨漂泊的“雨天”，雨天后，对于那些坚强的人来说会出现更美好的晴天，相反，对于那些懦弱无能的人，就不会有晴天了。</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drawing>
          <wp:inline distT="0" distB="0" distL="114300" distR="114300">
            <wp:extent cx="254000" cy="254000"/>
            <wp:effectExtent l="0" t="0" r="0" b="0"/>
            <wp:docPr id="100006" name="图片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pic:cNvPicPr>
                      <a:picLocks noChangeAspect="1"/>
                    </pic:cNvPicPr>
                  </pic:nvPicPr>
                  <pic:blipFill>
                    <a:blip r:embed="rId7"/>
                    <a:stretch>
                      <a:fillRect/>
                    </a:stretch>
                  </pic:blipFill>
                  <pic:spPr>
                    <a:xfrm>
                      <a:off x="0" y="0"/>
                      <a:ext cx="254000" cy="254000"/>
                    </a:xfrm>
                    <a:prstGeom prst="rect">
                      <a:avLst/>
                    </a:prstGeom>
                  </pic:spPr>
                </pic:pic>
              </a:graphicData>
            </a:graphic>
          </wp:inline>
        </w:drawing>
      </w:r>
      <w:r>
        <w:rPr>
          <w:rFonts w:hint="eastAsia" w:ascii="楷体" w:hAnsi="楷体" w:eastAsia="楷体" w:cs="楷体"/>
        </w:rPr>
        <w:t>那天，月考过后，我便已经预料到这次自己的成绩将会是十分的不理想，自从转到这个学校以来，我有太多的不适应，这次考试的失败也有这方面的原因。但我在知道我真实成绩的前一秒，我竟然还抱有一丝希望，知道那无情的考卷下来后，我才慢慢放了这一丝的希望。整个人就像木头人一样面无表情，冷冷，清清，我坐在凳子上，呆呆的望着考卷。</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放学了，我习惯的抬头找她——月亮，但我今天发现，她与往日的她与众不同，今天的她似乎更冷清，惨淡。人们似乎也少了许多，四周冷冷清清，没有一丝生机看着这一切，我的内心又增添了几分凄凉，我害怕回到家后看到母亲脸上那失望的表情，因为那对我来说真的不如痛快骂我一顿，使我更加伤心。</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到家门口了，我徘徊了几分钟，终于开了门，回到家就闻到一股饭菜的香味，我还是忍着进了自己的房间，躺在床上望着天花板，我想着自己失败的原因，许久，妈妈端着饭菜进来，拉起我的被子叫我吃饭，她看到我的不开心，问我发生了什么事，是不是考试失利了我点了点头，她说：“儿子，你们的课本中，肯定有林肯总统，妈妈告诉你，他在当选美国总统的时候，几经挫折，但他都没放弃，你这点小的挫折有算的了什么呢？妈妈相信你，你下次会考好的，加油，饭菜凉了，快吃吧”，她出去了，接着，我便想到林肯说的一句话：“我主要关心的，不是你是不是失败了，而是你对失败是不是不甘心”，我不停反问着自己：“你就这么点实力吗？就这样打算放弃了吗？”一个“不”字从心里蹦了出来。是啊，还有什么抗不过去的，这点风雨算得了什么，明天肯定又是一片美好的晴天。</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之后，我变得比往常更加自信了，每当我失败后，我都会告诉自己，雨天过后，一定又是一片晴天。</w:t>
      </w:r>
    </w:p>
    <w:p>
      <w:pPr>
        <w:spacing w:line="360" w:lineRule="auto"/>
        <w:jc w:val="left"/>
        <w:rPr>
          <w:rFonts w:hint="default" w:ascii="黑体" w:hAnsi="黑体" w:eastAsia="黑体" w:cs="黑体"/>
          <w:b/>
          <w:bCs/>
          <w:color w:val="FFFFFF" w:themeColor="background1"/>
          <w:sz w:val="28"/>
          <w:szCs w:val="28"/>
          <w:highlight w:val="red"/>
          <w:lang w:val="en-US" w:eastAsia="zh-CN"/>
          <w14:textFill>
            <w14:solidFill>
              <w14:schemeClr w14:val="bg1"/>
            </w14:solidFill>
          </w14:textFill>
        </w:rPr>
      </w:pPr>
      <w:r>
        <w:rPr>
          <w:rFonts w:hint="eastAsia" w:ascii="黑体" w:hAnsi="黑体" w:eastAsia="黑体" w:cs="黑体"/>
          <w:b/>
          <w:bCs/>
          <w:color w:val="FFFFFF" w:themeColor="background1"/>
          <w:sz w:val="28"/>
          <w:szCs w:val="28"/>
          <w:highlight w:val="red"/>
          <w:lang w:val="en-US" w:eastAsia="zh-CN"/>
          <w14:textFill>
            <w14:solidFill>
              <w14:schemeClr w14:val="bg1"/>
            </w14:solidFill>
          </w14:textFill>
        </w:rPr>
        <w:t>凤头豹尾</w:t>
      </w:r>
    </w:p>
    <w:p>
      <w:pPr>
        <w:pStyle w:val="2"/>
        <w:rPr>
          <w:rFonts w:hint="eastAsia"/>
        </w:rPr>
      </w:pPr>
    </w:p>
    <w:p>
      <w:pPr>
        <w:pStyle w:val="2"/>
        <w:rPr>
          <w:rFonts w:hint="default" w:eastAsia="宋体"/>
          <w:b/>
          <w:bCs/>
          <w:lang w:val="en-US" w:eastAsia="zh-CN"/>
        </w:rPr>
      </w:pPr>
      <w:r>
        <w:rPr>
          <w:rFonts w:hint="eastAsia"/>
          <w:b/>
          <w:bCs/>
          <w:lang w:val="en-US" w:eastAsia="zh-CN"/>
        </w:rPr>
        <w:t>1.笑傲人生,直面一切</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人的一生很短暂，容不得我们去等待，去迟疑；人的心很小，容不下心灵垃圾；人的生命很宝贵，需要我们去奋斗，去拼搏，实现生命的价值。人的一生就像在大海中航行，不会永远一帆风顺，但不管是什么样的大风大浪，我们都要勇往直前，直面困难，笑傲人生。</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sz w:val="21"/>
          <w:szCs w:val="21"/>
        </w:rPr>
      </w:pPr>
      <w:r>
        <w:rPr>
          <w:rFonts w:hint="eastAsia" w:ascii="楷体" w:hAnsi="楷体" w:eastAsia="楷体" w:cs="楷体"/>
          <w:b w:val="0"/>
          <w:bCs/>
          <w:sz w:val="21"/>
          <w:szCs w:val="21"/>
        </w:rPr>
        <w:t>我们不可以改变别人，但我们可以改变自己，我们不可以左右天气，但可以改变心情；我们不可以改变环境，但可以改变命运。环境是与生俱来的，但命运却是把握在自己手里的，我们可以做一个生命的主载者，我们要笑傲人生。</w:t>
      </w:r>
    </w:p>
    <w:p>
      <w:pPr>
        <w:pStyle w:val="2"/>
        <w:rPr>
          <w:rFonts w:hint="eastAsia"/>
        </w:rPr>
      </w:pPr>
    </w:p>
    <w:p>
      <w:pPr>
        <w:pStyle w:val="2"/>
        <w:numPr>
          <w:ilvl w:val="0"/>
          <w:numId w:val="2"/>
        </w:numPr>
        <w:rPr>
          <w:rFonts w:hint="eastAsia"/>
          <w:b/>
          <w:bCs/>
          <w:lang w:val="en-US" w:eastAsia="zh-CN"/>
        </w:rPr>
      </w:pPr>
      <w:r>
        <w:rPr>
          <w:rFonts w:hint="eastAsia"/>
          <w:b/>
          <w:bCs/>
          <w:lang w:val="en-US" w:eastAsia="zh-CN"/>
        </w:rPr>
        <w:t>自信是坚持自己的判断</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ascii="楷体" w:hAnsi="楷体" w:eastAsia="楷体" w:cs="楷体"/>
        </w:rPr>
      </w:pPr>
      <w:r>
        <w:rPr>
          <w:rFonts w:hint="eastAsia" w:ascii="楷体" w:hAnsi="楷体" w:eastAsia="楷体" w:cs="楷体"/>
        </w:rPr>
        <w:t>自信是一根柱子，能撑起精神的广漠的天空</w:t>
      </w:r>
      <w:r>
        <w:rPr>
          <w:rFonts w:hint="eastAsia" w:ascii="楷体" w:hAnsi="楷体" w:eastAsia="楷体" w:cs="楷体"/>
          <w:lang w:eastAsia="zh-CN"/>
        </w:rPr>
        <w:t>；</w:t>
      </w:r>
      <w:r>
        <w:rPr>
          <w:rFonts w:hint="eastAsia" w:ascii="楷体" w:hAnsi="楷体" w:eastAsia="楷体" w:cs="楷体"/>
        </w:rPr>
        <w:t>自信是一片阳光，能驱散迷失者眼前的阴影。</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spacing w:line="360" w:lineRule="auto"/>
        <w:ind w:firstLine="420"/>
        <w:jc w:val="left"/>
        <w:textAlignment w:val="center"/>
        <w:rPr>
          <w:rFonts w:hint="eastAsia" w:ascii="楷体" w:hAnsi="楷体" w:eastAsia="楷体" w:cs="楷体"/>
        </w:rPr>
      </w:pPr>
      <w:r>
        <w:rPr>
          <w:rFonts w:hint="eastAsia" w:ascii="楷体" w:hAnsi="楷体" w:eastAsia="楷体" w:cs="楷体"/>
        </w:rPr>
        <w:t>著名指挥家小泽征尔一次赴欧洲参加指挥家大赛，演奏中发现 乐谱出现了错误，在场的曲家和评委都郑重声明没问题，说是他自己的错觉。他考虑再三， 还是坚持自己的判断是正确的。原来，这是评委故意设置的考题，而小泽征尔因为坚持自己 的正确观点而在大赛中夺魁。</w:t>
      </w:r>
    </w:p>
    <w:p>
      <w:pPr>
        <w:pStyle w:val="2"/>
      </w:pPr>
    </w:p>
    <w:p>
      <w:pPr>
        <w:spacing w:line="360" w:lineRule="auto"/>
        <w:jc w:val="left"/>
        <w:textAlignment w:val="center"/>
        <w:rPr>
          <w:rFonts w:hint="default"/>
          <w:b/>
          <w:bCs/>
          <w:lang w:val="en-US" w:eastAsia="zh-CN"/>
        </w:rPr>
      </w:pPr>
      <w:r>
        <w:rPr>
          <w:rFonts w:hint="eastAsia"/>
          <w:b/>
          <w:bCs/>
          <w:lang w:val="en-US" w:eastAsia="zh-CN"/>
        </w:rPr>
        <w:t>3.自信是虽千万人吾往矣的胆识</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firstLineChars="200"/>
        <w:jc w:val="left"/>
        <w:textAlignment w:val="center"/>
        <w:rPr>
          <w:rFonts w:hint="eastAsia" w:ascii="楷体" w:hAnsi="楷体" w:eastAsia="楷体" w:cs="楷体"/>
          <w:color w:val="auto"/>
        </w:rPr>
      </w:pPr>
      <w:r>
        <w:rPr>
          <w:rFonts w:hint="eastAsia" w:ascii="楷体" w:hAnsi="楷体" w:eastAsia="楷体" w:cs="楷体"/>
          <w:color w:val="auto"/>
        </w:rPr>
        <w:t>爱因斯坦的《相对论》发表后，有人炮制了一本《百人驳相对论》，爱因斯坦对此不屑一顾，他说：“假如我的理论是错的，一个反驳就足够了，一百个零加起来还是零。”</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楷体" w:hAnsi="楷体" w:eastAsia="楷体" w:cs="楷体"/>
          <w:color w:val="auto"/>
        </w:rPr>
      </w:pPr>
      <w:r>
        <w:rPr>
          <w:rFonts w:hint="eastAsia" w:ascii="楷体" w:hAnsi="楷体" w:eastAsia="楷体" w:cs="楷体"/>
          <w:color w:val="auto"/>
        </w:rPr>
        <w:t>岁月在无声地溜走，终于，采野花、数星星的日子纷纷飘散在发黄的挂历上，离我们远去，那份快乐也将永远被锁在记忆的门槛里。随之而来的，是幻想破灭后的绝望和失落。但，我不甘失败，我不甘寂寞，我要点燃我的心烛，让它驱散弥漫在我周围的黑夜，让它熔化覆盖在我心头的片片寒冰……</w:t>
      </w:r>
    </w:p>
    <w:p>
      <w:pPr>
        <w:pStyle w:val="2"/>
        <w:ind w:firstLine="420"/>
        <w:rPr>
          <w:rFonts w:hint="eastAsia" w:ascii="楷体" w:hAnsi="楷体" w:eastAsia="楷体" w:cs="楷体"/>
          <w:color w:val="auto"/>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4.欲扬先抑式开头</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她，一个有极强好胜心的女孩，转入重点中学快半年了。从一个很普通的学校转到这里，她知道家里托了很多关系，花了不少的钱。可是，在这里她没什么朋友，最让她心烦的是她的成绩。每次成绩表排出来，她的名字几乎都在长蛇阵的最下层。每当想到这个，她都有一种莫名的压抑感，似乎她前面的名字有千万吨重，压得她快要窒息了 。</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(2)精彩结尾</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lang w:val="en-US" w:eastAsia="zh-CN"/>
        </w:rPr>
      </w:pPr>
      <w:r>
        <w:rPr>
          <w:rFonts w:hint="eastAsia" w:ascii="楷体" w:hAnsi="楷体" w:eastAsia="楷体" w:cs="楷体"/>
          <w:b w:val="0"/>
          <w:bCs/>
          <w:lang w:val="en-US" w:eastAsia="zh-CN"/>
        </w:rPr>
        <w:t>人生，一局落子无悔的棋，一场人喧鼓响的戏，一重波涛万顷的海，我只是一个平凡的过客，但我自信，我能够化解心灵的困惑与迟疑，而今，我真的做到了……</w:t>
      </w:r>
    </w:p>
    <w:p>
      <w:pPr>
        <w:pStyle w:val="2"/>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b w:val="0"/>
          <w:bCs/>
          <w:lang w:val="en-US" w:eastAsia="zh-CN"/>
        </w:rPr>
      </w:pPr>
    </w:p>
    <w:p>
      <w:pPr>
        <w:pStyle w:val="2"/>
        <w:rPr>
          <w:rFonts w:hint="default" w:ascii="宋体" w:hAnsi="宋体" w:eastAsia="宋体" w:cs="宋体"/>
          <w:b/>
          <w:bCs/>
          <w:color w:val="auto"/>
          <w:lang w:val="en-US" w:eastAsia="zh-CN"/>
        </w:rPr>
      </w:pPr>
      <w:r>
        <w:rPr>
          <w:rFonts w:hint="eastAsia" w:ascii="宋体" w:hAnsi="宋体" w:eastAsia="宋体" w:cs="宋体"/>
          <w:b/>
          <w:bCs/>
          <w:color w:val="auto"/>
          <w:lang w:val="en-US" w:eastAsia="zh-CN"/>
        </w:rPr>
        <w:t>5.中国自信激荡复兴力</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(1)精彩开头或结尾</w:t>
      </w:r>
    </w:p>
    <w:p>
      <w:pPr>
        <w:spacing w:line="360" w:lineRule="auto"/>
        <w:ind w:firstLine="420"/>
        <w:jc w:val="left"/>
        <w:textAlignment w:val="center"/>
        <w:rPr>
          <w:rFonts w:hint="eastAsia" w:ascii="楷体" w:hAnsi="楷体" w:eastAsia="楷体" w:cs="楷体"/>
          <w:b w:val="0"/>
          <w:bCs/>
          <w:lang w:val="en-US" w:eastAsia="zh-CN"/>
        </w:rPr>
      </w:pPr>
      <w:r>
        <w:rPr>
          <w:rFonts w:hint="eastAsia" w:ascii="楷体" w:hAnsi="楷体" w:eastAsia="楷体" w:cs="楷体"/>
          <w:b w:val="0"/>
          <w:bCs/>
          <w:lang w:val="en-US" w:eastAsia="zh-CN"/>
        </w:rPr>
        <w:t>中国桥、中国路、中国车、中国港、中国网，一项项超级工程，激荡新时代的复兴气象；精准扶贫、家庭医生、乡村教师支持计划，一个个圆梦计划，讲述“获得感”的民生故事；山水林田湖草蓝天，万物各得其和以生，绘就天地大美的生态画卷。</w:t>
      </w:r>
    </w:p>
    <w:p>
      <w:pPr>
        <w:spacing w:line="360" w:lineRule="auto"/>
        <w:ind w:firstLine="420"/>
        <w:jc w:val="left"/>
        <w:textAlignment w:val="center"/>
        <w:rPr>
          <w:rFonts w:hint="default" w:ascii="楷体" w:hAnsi="楷体" w:eastAsia="楷体" w:cs="楷体"/>
          <w:b w:val="0"/>
          <w:bCs/>
          <w:lang w:val="en-US" w:eastAsia="zh-CN"/>
        </w:rPr>
      </w:pPr>
      <w:r>
        <w:rPr>
          <w:rFonts w:hint="eastAsia" w:ascii="楷体" w:hAnsi="楷体" w:eastAsia="楷体" w:cs="楷体"/>
          <w:b w:val="0"/>
          <w:bCs/>
          <w:lang w:val="en-US" w:eastAsia="zh-CN"/>
        </w:rPr>
        <w:t>(2)精彩开头或结尾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default" w:eastAsia="楷体"/>
          <w:b/>
          <w:bCs/>
          <w:lang w:val="en-US" w:eastAsia="zh-CN"/>
        </w:rPr>
      </w:pPr>
      <w:r>
        <w:rPr>
          <w:rFonts w:hint="eastAsia" w:ascii="楷体" w:hAnsi="楷体" w:eastAsia="楷体" w:cs="楷体"/>
          <w:sz w:val="21"/>
          <w:lang w:eastAsia="zh-CN"/>
        </w:rPr>
        <w:t>“厉害了，我的国；幸福了，我的家”“有一种安全感叫我是中国人”“如果有奇迹，那一定是中国红”……。行进中的中国，宛如一部史诗级的鸿篇巨制，人民是这部“大片”的主角。筑牢中国自信，凝聚磅礴力量，我们必能以奋斗创造不凡，在新征程上书写新的传奇。</w:t>
      </w:r>
    </w:p>
    <w:p>
      <w:pPr>
        <w:pStyle w:val="2"/>
        <w:rPr>
          <w:rFonts w:hint="eastAsia"/>
        </w:rPr>
      </w:pPr>
    </w:p>
    <w:p>
      <w:pPr>
        <w:spacing w:line="360" w:lineRule="auto"/>
        <w:jc w:val="left"/>
        <w:rPr>
          <w:rFonts w:hint="eastAsia" w:ascii="黑体" w:hAnsi="黑体" w:eastAsia="黑体" w:cs="黑体"/>
          <w:b/>
          <w:bCs/>
          <w:color w:val="FFFFFF" w:themeColor="background1"/>
          <w:sz w:val="28"/>
          <w:szCs w:val="28"/>
          <w:highlight w:val="red"/>
          <w14:textFill>
            <w14:solidFill>
              <w14:schemeClr w14:val="bg1"/>
            </w14:solidFill>
          </w14:textFill>
        </w:rPr>
      </w:pPr>
      <w:r>
        <w:rPr>
          <w:rFonts w:hint="eastAsia" w:ascii="黑体" w:hAnsi="黑体" w:eastAsia="黑体" w:cs="黑体"/>
          <w:b/>
          <w:bCs/>
          <w:color w:val="FFFFFF" w:themeColor="background1"/>
          <w:sz w:val="28"/>
          <w:szCs w:val="28"/>
          <w:highlight w:val="red"/>
          <w14:textFill>
            <w14:solidFill>
              <w14:schemeClr w14:val="bg1"/>
            </w14:solidFill>
          </w14:textFill>
        </w:rPr>
        <w:t>名句荟萃</w:t>
      </w:r>
    </w:p>
    <w:p>
      <w:pPr>
        <w:pStyle w:val="2"/>
      </w:pP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1.人多不足以依赖，要生存只有靠自己。</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2.自信是成功的第一秘诀。——爱默生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3.深窥自己的心，而后发觉一切的奇迹在你自己。——培根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4.任何人都应该有自尊心，自信心，独立性，不然就是奴才。——徐特立</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5.地球上的任何一点离太阳都同样地遥远。——伯顿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6、我们对自己抱有的信心，将使别人对我们萌生信心的绿芽。——拉劳士福古</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7、除了人格以外，人生最大的损失，莫过于失掉自信心了。——培尔辛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8、有信心的人，可以化渺小为伟大，化平庸为神奇。——萧伯纳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 xml:space="preserve">9、坚决的信心，能使平凡的人们，做出惊人的事业。——马尔顿 </w:t>
      </w:r>
    </w:p>
    <w:p>
      <w:pPr>
        <w:pStyle w:val="2"/>
        <w:spacing w:line="360" w:lineRule="auto"/>
        <w:ind w:firstLine="420" w:firstLineChars="200"/>
        <w:jc w:val="left"/>
        <w:rPr>
          <w:rFonts w:hint="eastAsia" w:ascii="宋体" w:hAnsi="宋体" w:cs="宋体"/>
          <w:szCs w:val="21"/>
        </w:rPr>
      </w:pPr>
      <w:r>
        <w:rPr>
          <w:rFonts w:hint="eastAsia" w:ascii="宋体" w:hAnsi="宋体" w:cs="宋体"/>
          <w:szCs w:val="21"/>
        </w:rPr>
        <w:t>10、哥伦布发现了一个世界，却没有用海图，他用的是在天空中释疑解惑的“信心”。</w:t>
      </w:r>
    </w:p>
    <w:p/>
    <w:sectPr>
      <w:footerReference r:id="rId3" w:type="default"/>
      <w:pgSz w:w="11906" w:h="16838"/>
      <w:pgMar w:top="1417" w:right="1077" w:bottom="1417" w:left="1077" w:header="850" w:footer="992" w:gutter="0"/>
      <w:pgNumType w:fmt="decimal"/>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15" w:firstLineChars="1150"/>
      <w:textAlignment w:val="center"/>
      <w:rPr>
        <w:color w:val="000000"/>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28D3E4"/>
    <w:multiLevelType w:val="singleLevel"/>
    <w:tmpl w:val="EA28D3E4"/>
    <w:lvl w:ilvl="0" w:tentative="0">
      <w:start w:val="1"/>
      <w:numFmt w:val="decimal"/>
      <w:lvlText w:val="(%1)"/>
      <w:lvlJc w:val="left"/>
      <w:pPr>
        <w:tabs>
          <w:tab w:val="left" w:pos="312"/>
        </w:tabs>
      </w:pPr>
    </w:lvl>
  </w:abstractNum>
  <w:abstractNum w:abstractNumId="1">
    <w:nsid w:val="44309BE4"/>
    <w:multiLevelType w:val="singleLevel"/>
    <w:tmpl w:val="44309BE4"/>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6"/>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D38AA"/>
    <w:rsid w:val="000D7007"/>
    <w:rsid w:val="000E4A0D"/>
    <w:rsid w:val="00146953"/>
    <w:rsid w:val="0027067E"/>
    <w:rsid w:val="002771D2"/>
    <w:rsid w:val="002E56FE"/>
    <w:rsid w:val="00363227"/>
    <w:rsid w:val="0040402F"/>
    <w:rsid w:val="0047331D"/>
    <w:rsid w:val="00486104"/>
    <w:rsid w:val="0049412E"/>
    <w:rsid w:val="004C3AC5"/>
    <w:rsid w:val="0056487D"/>
    <w:rsid w:val="006E406D"/>
    <w:rsid w:val="0085328A"/>
    <w:rsid w:val="009035F2"/>
    <w:rsid w:val="00913910"/>
    <w:rsid w:val="00B205AE"/>
    <w:rsid w:val="00B96E39"/>
    <w:rsid w:val="00BF2518"/>
    <w:rsid w:val="00BF4AD7"/>
    <w:rsid w:val="00C2613D"/>
    <w:rsid w:val="00DD0D58"/>
    <w:rsid w:val="00E32B26"/>
    <w:rsid w:val="017659DC"/>
    <w:rsid w:val="0D517992"/>
    <w:rsid w:val="2F082DF3"/>
    <w:rsid w:val="31A77A10"/>
    <w:rsid w:val="46BE6A4D"/>
    <w:rsid w:val="496005A4"/>
    <w:rsid w:val="5BA63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character" w:customStyle="1" w:styleId="13">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941</Words>
  <Characters>5368</Characters>
  <Lines>44</Lines>
  <Paragraphs>12</Paragraphs>
  <TotalTime>2</TotalTime>
  <ScaleCrop>false</ScaleCrop>
  <LinksUpToDate>false</LinksUpToDate>
  <CharactersWithSpaces>6297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2019-12-17T03:45:00Z</dcterms:created>
  <dc:creator>高三015</dc:creator>
  <cp:lastModifiedBy>艾宇</cp:lastModifiedBy>
  <dcterms:modified xsi:type="dcterms:W3CDTF">2021-05-31T13:31:29Z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2052-11.1.0.10495</vt:lpwstr>
  </property>
  <property fmtid="{D5CDD505-2E9C-101B-9397-08002B2CF9AE}" pid="7" name="ICV">
    <vt:lpwstr>72EF2A10C7994E4E95D8D3F0F2D7B900</vt:lpwstr>
  </property>
</Properties>
</file>