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C45BBD" w:rsidRPr="001D2E90" w:rsidP="001F48AD">
      <w:pPr>
        <w:spacing w:line="360" w:lineRule="auto"/>
        <w:ind w:firstLine="640" w:firstLineChars="200"/>
        <w:jc w:val="center"/>
        <w:rPr>
          <w:rFonts w:ascii="宋体" w:hAnsi="宋体"/>
          <w:b/>
          <w:sz w:val="32"/>
          <w:szCs w:val="32"/>
        </w:rPr>
      </w:pPr>
      <w:r w:rsidRPr="001D2E90">
        <w:rPr>
          <w:rFonts w:ascii="宋体" w:hAnsi="宋体" w:hint="eastAsia"/>
          <w:b/>
          <w:sz w:val="32"/>
          <w:szCs w:val="32"/>
        </w:rPr>
        <w:t>2021</w:t>
      </w:r>
      <w:r w:rsidRPr="001D2E90">
        <w:rPr>
          <w:rFonts w:ascii="宋体" w:hAnsi="宋体" w:hint="eastAsia"/>
          <w:b/>
          <w:sz w:val="32"/>
          <w:szCs w:val="32"/>
        </w:rPr>
        <w:t>年普通高等学校招生全国统一考试模拟演练</w:t>
      </w:r>
    </w:p>
    <w:p w:rsidR="00C45BBD" w:rsidRPr="001D2E90" w:rsidP="001F48AD">
      <w:pPr>
        <w:spacing w:line="360" w:lineRule="auto"/>
        <w:ind w:firstLine="640" w:firstLineChars="200"/>
        <w:jc w:val="center"/>
        <w:rPr>
          <w:rFonts w:ascii="宋体" w:hAnsi="宋体"/>
          <w:b/>
          <w:sz w:val="32"/>
          <w:szCs w:val="32"/>
        </w:rPr>
      </w:pPr>
      <w:r w:rsidRPr="001D2E90">
        <w:rPr>
          <w:rFonts w:ascii="宋体" w:hAnsi="宋体" w:hint="eastAsia"/>
          <w:b/>
          <w:sz w:val="32"/>
          <w:szCs w:val="32"/>
        </w:rPr>
        <w:t>语文</w:t>
      </w:r>
    </w:p>
    <w:p w:rsidR="00C45BBD" w:rsidRPr="001D2E90" w:rsidP="001D2E90">
      <w:pPr>
        <w:spacing w:line="360" w:lineRule="auto"/>
        <w:rPr>
          <w:rFonts w:ascii="宋体" w:hAnsi="宋体"/>
          <w:b/>
          <w:sz w:val="24"/>
        </w:rPr>
      </w:pPr>
      <w:r w:rsidRPr="001D2E90">
        <w:rPr>
          <w:rFonts w:ascii="宋体" w:hAnsi="宋体" w:hint="eastAsia"/>
          <w:b/>
          <w:sz w:val="24"/>
        </w:rPr>
        <w:t>注意事项：</w:t>
      </w:r>
    </w:p>
    <w:p w:rsidR="00C45BBD" w:rsidRPr="001D2E90" w:rsidP="001D2E90">
      <w:pPr>
        <w:spacing w:line="360" w:lineRule="auto"/>
        <w:rPr>
          <w:rFonts w:ascii="宋体" w:hAnsi="宋体"/>
          <w:b/>
          <w:sz w:val="24"/>
        </w:rPr>
      </w:pPr>
      <w:r w:rsidRPr="001D2E90">
        <w:rPr>
          <w:rFonts w:ascii="宋体" w:hAnsi="宋体" w:hint="eastAsia"/>
          <w:b/>
          <w:sz w:val="24"/>
        </w:rPr>
        <w:t>1.</w:t>
      </w:r>
      <w:r w:rsidRPr="001D2E90">
        <w:rPr>
          <w:rFonts w:ascii="宋体" w:hAnsi="宋体" w:hint="eastAsia"/>
          <w:b/>
          <w:sz w:val="24"/>
        </w:rPr>
        <w:t>答卷前，考生务必将自己的姓名、考生号、考场号、座位号填写在答题卡上。</w:t>
      </w:r>
    </w:p>
    <w:p w:rsidR="00C45BBD" w:rsidRPr="001D2E90" w:rsidP="001D2E90">
      <w:pPr>
        <w:spacing w:line="360" w:lineRule="auto"/>
        <w:rPr>
          <w:rFonts w:ascii="宋体" w:hAnsi="宋体"/>
          <w:b/>
          <w:sz w:val="24"/>
        </w:rPr>
      </w:pPr>
      <w:r w:rsidRPr="001D2E90">
        <w:rPr>
          <w:rFonts w:ascii="宋体" w:hAnsi="宋体" w:hint="eastAsia"/>
          <w:b/>
          <w:sz w:val="24"/>
        </w:rPr>
        <w:t>2.</w:t>
      </w:r>
      <w:r w:rsidRPr="001D2E90">
        <w:rPr>
          <w:rFonts w:ascii="宋体" w:hAnsi="宋体" w:hint="eastAsia"/>
          <w:b/>
          <w:sz w:val="24"/>
        </w:rPr>
        <w:t>回答选择题时，选出每小题答案后，用铅笔把答题卡上对应题目的答案标号涂黑。如需改动，用橡皮擦干净后，再选涂其他答案标号。回答非选择题时，将答案写在答题卡上。写在本试卷上无效。</w:t>
      </w:r>
    </w:p>
    <w:p w:rsidR="00C45BBD" w:rsidRPr="001D2E90" w:rsidP="001D2E90">
      <w:pPr>
        <w:spacing w:line="360" w:lineRule="auto"/>
        <w:rPr>
          <w:rFonts w:ascii="宋体" w:hAnsi="宋体"/>
          <w:b/>
          <w:sz w:val="24"/>
        </w:rPr>
      </w:pPr>
      <w:r w:rsidRPr="001D2E90">
        <w:rPr>
          <w:rFonts w:ascii="宋体" w:hAnsi="宋体" w:hint="eastAsia"/>
          <w:b/>
          <w:sz w:val="24"/>
        </w:rPr>
        <w:t>3.</w:t>
      </w:r>
      <w:r w:rsidRPr="001D2E90">
        <w:rPr>
          <w:rFonts w:ascii="宋体" w:hAnsi="宋体" w:hint="eastAsia"/>
          <w:b/>
          <w:sz w:val="24"/>
        </w:rPr>
        <w:t>考试结束后，将本试卷和答题卡一并交回。</w:t>
      </w:r>
    </w:p>
    <w:p w:rsidR="00C45BBD" w:rsidRPr="001D2E90" w:rsidP="001D2E90">
      <w:pPr>
        <w:spacing w:line="360" w:lineRule="auto"/>
        <w:rPr>
          <w:rFonts w:ascii="宋体" w:hAnsi="宋体"/>
          <w:b/>
          <w:sz w:val="24"/>
        </w:rPr>
      </w:pPr>
      <w:r w:rsidRPr="001D2E90">
        <w:rPr>
          <w:rFonts w:ascii="宋体" w:hAnsi="宋体" w:hint="eastAsia"/>
          <w:b/>
          <w:sz w:val="24"/>
        </w:rPr>
        <w:t>一、现代文阅读</w:t>
      </w:r>
      <w:r w:rsidR="001D2E90">
        <w:rPr>
          <w:rFonts w:ascii="宋体" w:hAnsi="宋体" w:hint="eastAsia"/>
          <w:b/>
          <w:sz w:val="24"/>
        </w:rPr>
        <w:t>（</w:t>
      </w:r>
      <w:r w:rsidRPr="001D2E90">
        <w:rPr>
          <w:rFonts w:ascii="宋体" w:hAnsi="宋体" w:hint="eastAsia"/>
          <w:b/>
          <w:sz w:val="24"/>
        </w:rPr>
        <w:t>35</w:t>
      </w:r>
      <w:r w:rsidRPr="001D2E90">
        <w:rPr>
          <w:rFonts w:ascii="宋体" w:hAnsi="宋体" w:hint="eastAsia"/>
          <w:b/>
          <w:sz w:val="24"/>
        </w:rPr>
        <w:t>分</w:t>
      </w:r>
      <w:r w:rsidR="001D2E90">
        <w:rPr>
          <w:rFonts w:ascii="宋体" w:hAnsi="宋体" w:hint="eastAsia"/>
          <w:b/>
          <w:sz w:val="24"/>
        </w:rPr>
        <w:t>）</w:t>
      </w:r>
    </w:p>
    <w:p w:rsidR="00C45BBD" w:rsidRPr="001D2E90" w:rsidP="001D2E90">
      <w:pPr>
        <w:spacing w:line="360" w:lineRule="auto"/>
        <w:rPr>
          <w:rFonts w:ascii="宋体" w:hAnsi="宋体"/>
          <w:b/>
          <w:sz w:val="24"/>
        </w:rPr>
      </w:pPr>
      <w:r>
        <w:rPr>
          <w:rFonts w:ascii="宋体" w:hAnsi="宋体" w:hint="eastAsia"/>
          <w:b/>
          <w:sz w:val="24"/>
        </w:rPr>
        <w:t>（</w:t>
      </w:r>
      <w:r w:rsidRPr="001D2E90">
        <w:rPr>
          <w:rFonts w:ascii="宋体" w:hAnsi="宋体" w:hint="eastAsia"/>
          <w:b/>
          <w:sz w:val="24"/>
        </w:rPr>
        <w:t>一</w:t>
      </w:r>
      <w:r>
        <w:rPr>
          <w:rFonts w:ascii="宋体" w:hAnsi="宋体" w:hint="eastAsia"/>
          <w:b/>
          <w:sz w:val="24"/>
        </w:rPr>
        <w:t>）</w:t>
      </w:r>
      <w:r w:rsidRPr="001D2E90">
        <w:rPr>
          <w:rFonts w:ascii="宋体" w:hAnsi="宋体" w:hint="eastAsia"/>
          <w:b/>
          <w:sz w:val="24"/>
        </w:rPr>
        <w:t>现代文阅读Ⅰ</w:t>
      </w:r>
      <w:r>
        <w:rPr>
          <w:rFonts w:ascii="宋体" w:hAnsi="宋体" w:hint="eastAsia"/>
          <w:b/>
          <w:sz w:val="24"/>
        </w:rPr>
        <w:t>（</w:t>
      </w:r>
      <w:r w:rsidRPr="001D2E90">
        <w:rPr>
          <w:rFonts w:ascii="宋体" w:hAnsi="宋体" w:hint="eastAsia"/>
          <w:b/>
          <w:sz w:val="24"/>
        </w:rPr>
        <w:t>本题共</w:t>
      </w:r>
      <w:r w:rsidRPr="001D2E90">
        <w:rPr>
          <w:rFonts w:ascii="宋体" w:hAnsi="宋体" w:hint="eastAsia"/>
          <w:b/>
          <w:sz w:val="24"/>
        </w:rPr>
        <w:t>5</w:t>
      </w:r>
      <w:r w:rsidRPr="001D2E90">
        <w:rPr>
          <w:rFonts w:ascii="宋体" w:hAnsi="宋体" w:hint="eastAsia"/>
          <w:b/>
          <w:sz w:val="24"/>
        </w:rPr>
        <w:t>小题，</w:t>
      </w:r>
      <w:r w:rsidRPr="001D2E90">
        <w:rPr>
          <w:rFonts w:ascii="宋体" w:hAnsi="宋体" w:hint="eastAsia"/>
          <w:b/>
          <w:sz w:val="24"/>
        </w:rPr>
        <w:t>19</w:t>
      </w:r>
      <w:r w:rsidRPr="001D2E90">
        <w:rPr>
          <w:rFonts w:ascii="宋体" w:hAnsi="宋体" w:hint="eastAsia"/>
          <w:b/>
          <w:sz w:val="24"/>
        </w:rPr>
        <w:t>分</w:t>
      </w:r>
      <w:r>
        <w:rPr>
          <w:rFonts w:ascii="宋体" w:hAnsi="宋体" w:hint="eastAsia"/>
          <w:b/>
          <w:sz w:val="24"/>
        </w:rPr>
        <w:t>）</w:t>
      </w:r>
    </w:p>
    <w:p w:rsidR="00C45BBD" w:rsidRPr="00C45BBD" w:rsidP="001D2E90">
      <w:pPr>
        <w:spacing w:line="360" w:lineRule="auto"/>
        <w:rPr>
          <w:rFonts w:ascii="宋体" w:hAnsi="宋体"/>
        </w:rPr>
      </w:pPr>
      <w:r w:rsidRPr="00C45BBD">
        <w:rPr>
          <w:rFonts w:ascii="宋体" w:hAnsi="宋体" w:hint="eastAsia"/>
        </w:rPr>
        <w:t>阅读下面的文字，完成</w:t>
      </w:r>
      <w:r w:rsidRPr="00C45BBD">
        <w:rPr>
          <w:rFonts w:ascii="宋体" w:hAnsi="宋体" w:hint="eastAsia"/>
        </w:rPr>
        <w:t>1~5</w:t>
      </w:r>
      <w:r w:rsidRPr="00C45BBD">
        <w:rPr>
          <w:rFonts w:ascii="宋体" w:hAnsi="宋体" w:hint="eastAsia"/>
        </w:rPr>
        <w:t>题。</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材料一：</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近年来，“人机大战”引起世人关注，人工智能发展引发的忧虑和争论开始从学术圈进入公众视野，要将这些思考引向深入，就需拓宽视域，厘清思路，特别要善用底线思维来把握问题，对无限制发展人工智能可能带来的后果，可从近期、远期和终极威胁三个层面来分析</w:t>
      </w:r>
      <w:r w:rsidR="001D2E90">
        <w:rPr>
          <w:rFonts w:ascii="楷体" w:eastAsia="楷体" w:hAnsi="楷体" w:hint="eastAsia"/>
        </w:rPr>
        <w:t>。</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近期威胁的一个表现是人工智能开始大批量取代蓝领工人和下层白领。这在发达国家的制造业中表现较明显，我国一些工厂也开始这么做。从经济效益看，工业人工智能成本的下降使“取代”变得有利可图。“汽车的出现没有让马车夫找不到新工作”只是以往的经验，这次并非如此：大批工人陆续失业，只</w:t>
      </w:r>
      <w:r w:rsidRPr="001D2E90">
        <w:rPr>
          <w:rFonts w:ascii="楷体" w:eastAsia="楷体" w:hAnsi="楷体" w:hint="eastAsia"/>
        </w:rPr>
        <w:t>要达到某个临界点，社会就有可能发生动荡。</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近期威胁的另一表现是军用人工智能的研发。史蒂芬</w:t>
      </w:r>
      <w:r w:rsidRPr="001D2E90">
        <w:rPr>
          <w:rFonts w:ascii="微软雅黑" w:eastAsia="微软雅黑" w:hAnsi="微软雅黑" w:cs="微软雅黑" w:hint="eastAsia"/>
        </w:rPr>
        <w:t>•</w:t>
      </w:r>
      <w:r w:rsidRPr="001D2E90">
        <w:rPr>
          <w:rFonts w:ascii="楷体" w:eastAsia="楷体" w:hAnsi="楷体" w:cs="楷体" w:hint="eastAsia"/>
        </w:rPr>
        <w:t>霍金、比尔</w:t>
      </w:r>
      <w:r w:rsidRPr="001D2E90">
        <w:rPr>
          <w:rFonts w:ascii="微软雅黑" w:eastAsia="微软雅黑" w:hAnsi="微软雅黑" w:cs="微软雅黑" w:hint="eastAsia"/>
        </w:rPr>
        <w:t>•</w:t>
      </w:r>
      <w:r w:rsidRPr="001D2E90">
        <w:rPr>
          <w:rFonts w:ascii="楷体" w:eastAsia="楷体" w:hAnsi="楷体" w:cs="楷体" w:hint="eastAsia"/>
        </w:rPr>
        <w:t>盖茨等人曾呼吁世人警惕人工智能的盲目研发，特别是军事用途的研发，认为这有可能导致比原子弹更可怕的武器出现。因为军用人工智能有可能直接操控武器，一旦失控，后果难以设想；即使没有失控，研发出这类更冷酷、更高效的杀人武器，亦非人类之福。</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人工智能的远期威胁中，最容易想到的就是它们可能的反叛，这点很容易理解，《黑客帝国》《未来战士》等科幻影片对此已做过大量设想。人工智能业界和一些盲目乐观人士常用“人工智能还很</w:t>
      </w:r>
      <w:r w:rsidRPr="001D2E90">
        <w:rPr>
          <w:rFonts w:ascii="楷体" w:eastAsia="楷体" w:hAnsi="楷体" w:hint="eastAsia"/>
        </w:rPr>
        <w:t>初级”之类的说法宽慰公众，但这种理由是站不住脚的，“老虎还小”不能成为养虎的理由。因此，我们对这一威胁必须保持足够的警惕。</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人工智能的终极威胁更加发人深省。这种威胁并非建立在人工智能反叛的假定之上，而是恰恰相反。阿西莫夫提出的一个很少有人注意的重要观点是，所有依赖人工智能的文明都终将灭亡，他给出的理由之</w:t>
      </w:r>
      <w:r w:rsidRPr="001D2E90">
        <w:rPr>
          <w:rFonts w:ascii="楷体" w:eastAsia="楷体" w:hAnsi="楷体" w:hint="eastAsia"/>
        </w:rPr>
        <w:t>一：“一个完全依赖机器人的社会，因极度单调无趣，终究会变得孱弱、衰颓、没落而奄奄一息</w:t>
      </w:r>
      <w:r w:rsidR="001D2E90">
        <w:rPr>
          <w:rFonts w:ascii="楷体" w:eastAsia="楷体" w:hAnsi="楷体" w:hint="eastAsia"/>
        </w:rPr>
        <w:t>。</w:t>
      </w:r>
      <w:r w:rsidRPr="001D2E90">
        <w:rPr>
          <w:rFonts w:ascii="楷体" w:eastAsia="楷体" w:hAnsi="楷体" w:hint="eastAsia"/>
        </w:rPr>
        <w:t>”这个看法很有见地。</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这里排除人工智能反叛人类的可能，假定未来人工智能可承担人们所希望的“任何工作”，人类就会变成整天混吃</w:t>
      </w:r>
      <w:r w:rsidRPr="001D2E90">
        <w:rPr>
          <w:rFonts w:ascii="楷体" w:eastAsia="楷体" w:hAnsi="楷体" w:hint="eastAsia"/>
        </w:rPr>
        <w:t>等死的寄生虫了。如果真是这样，用不了多久，人类的机能和智力都将迅速退化，我们的人生就变得毫无意义，这是更可怕的威胁。</w:t>
      </w:r>
    </w:p>
    <w:p w:rsidR="00C45BBD" w:rsidRPr="001D2E90" w:rsidP="001D2E90">
      <w:pPr>
        <w:spacing w:line="360" w:lineRule="auto"/>
        <w:ind w:firstLine="420" w:firstLineChars="200"/>
        <w:jc w:val="right"/>
        <w:rPr>
          <w:rFonts w:ascii="楷体" w:eastAsia="楷体" w:hAnsi="楷体"/>
        </w:rPr>
      </w:pPr>
      <w:r w:rsidRPr="001D2E90">
        <w:rPr>
          <w:rFonts w:ascii="楷体" w:eastAsia="楷体" w:hAnsi="楷体" w:hint="eastAsia"/>
        </w:rPr>
        <w:t>（摘编自江晓原《科技创新应树立底线思维——以人工智能发展为例》）</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材料二：</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人类智能不过是文明的成果，源于社会与历史的心智积淀，而文学正是这种智能优势所在的一部分</w:t>
      </w:r>
      <w:r w:rsidR="001D2E90">
        <w:rPr>
          <w:rFonts w:ascii="楷体" w:eastAsia="楷体" w:hAnsi="楷体" w:hint="eastAsia"/>
        </w:rPr>
        <w:t>。</w:t>
      </w:r>
      <w:r w:rsidRPr="001D2E90">
        <w:rPr>
          <w:rFonts w:ascii="楷体" w:eastAsia="楷体" w:hAnsi="楷体" w:hint="eastAsia"/>
        </w:rPr>
        <w:t>文学之所以区别于一般娱乐</w:t>
      </w:r>
      <w:r w:rsidRPr="001D2E90" w:rsidR="001D2E90">
        <w:rPr>
          <w:rFonts w:ascii="楷体" w:eastAsia="楷体" w:hAnsi="楷体" w:hint="eastAsia"/>
        </w:rPr>
        <w:t>（</w:t>
      </w:r>
      <w:r w:rsidRPr="001D2E90">
        <w:rPr>
          <w:rFonts w:ascii="楷体" w:eastAsia="楷体" w:hAnsi="楷体" w:hint="eastAsia"/>
        </w:rPr>
        <w:t>比如下棋和转魔方</w:t>
      </w:r>
      <w:r w:rsidRPr="001D2E90" w:rsidR="001D2E90">
        <w:rPr>
          <w:rFonts w:ascii="楷体" w:eastAsia="楷体" w:hAnsi="楷体" w:hint="eastAsia"/>
        </w:rPr>
        <w:t>）</w:t>
      </w:r>
      <w:r w:rsidRPr="001D2E90">
        <w:rPr>
          <w:rFonts w:ascii="楷体" w:eastAsia="楷体" w:hAnsi="楷体" w:hint="eastAsia"/>
        </w:rPr>
        <w:t>，就在于文学长于传导价值观。好作家之所以区别于一般“文匠”，就在于前者总能突破常规俗见，创造性地发现真善美，守护人间的情与义。而技术主义者恰恰在这里严重缺弦，他们一直梦想着要把感情、性格</w:t>
      </w:r>
      <w:r w:rsidRPr="001D2E90">
        <w:rPr>
          <w:rFonts w:ascii="楷体" w:eastAsia="楷体" w:hAnsi="楷体" w:hint="eastAsia"/>
        </w:rPr>
        <w:t>、伦理、文化以及其他人类表现都数据化，收编为形式逻辑，从而让机器的生物性与人格性更强，使其创造力大增，最终全面超越人类</w:t>
      </w:r>
      <w:r w:rsidR="001D2E90">
        <w:rPr>
          <w:rFonts w:ascii="楷体" w:eastAsia="楷体" w:hAnsi="楷体" w:hint="eastAsia"/>
        </w:rPr>
        <w:t>。</w:t>
      </w:r>
      <w:r w:rsidRPr="001D2E90">
        <w:rPr>
          <w:rFonts w:ascii="楷体" w:eastAsia="楷体" w:hAnsi="楷体" w:hint="eastAsia"/>
        </w:rPr>
        <w:t>但他们忘了，人类智能千万年来早已演变得非同寻常——其中一部分颇有几分古怪，倒像是“缺点”</w:t>
      </w:r>
      <w:r w:rsidR="001D2E90">
        <w:rPr>
          <w:rFonts w:ascii="楷体" w:eastAsia="楷体" w:hAnsi="楷体" w:hint="eastAsia"/>
        </w:rPr>
        <w:t>。</w:t>
      </w:r>
      <w:r w:rsidRPr="001D2E90">
        <w:rPr>
          <w:rFonts w:ascii="楷体" w:eastAsia="楷体" w:hAnsi="楷体" w:hint="eastAsia"/>
        </w:rPr>
        <w:t>比如，人必有健忘，但电脑没法健忘；人经常糊涂，但电脑没法糊涂；人可以不讲理，但电脑没法不讲理，即不能非逻辑、非程式、非确定性地工作。这样一来，即便机器人有了遗传算法</w:t>
      </w:r>
      <w:r w:rsidRPr="001D2E90" w:rsidR="001D2E90">
        <w:rPr>
          <w:rFonts w:ascii="楷体" w:eastAsia="楷体" w:hAnsi="楷体" w:hint="eastAsia"/>
        </w:rPr>
        <w:t>（</w:t>
      </w:r>
      <w:r w:rsidRPr="001D2E90">
        <w:rPr>
          <w:rFonts w:ascii="楷体" w:eastAsia="楷体" w:hAnsi="楷体" w:hint="eastAsia"/>
        </w:rPr>
        <w:t>GA</w:t>
      </w:r>
      <w:r w:rsidRPr="001D2E90" w:rsidR="001D2E90">
        <w:rPr>
          <w:rFonts w:ascii="楷体" w:eastAsia="楷体" w:hAnsi="楷体" w:hint="eastAsia"/>
        </w:rPr>
        <w:t>）</w:t>
      </w:r>
      <w:r w:rsidRPr="001D2E90">
        <w:rPr>
          <w:rFonts w:ascii="楷体" w:eastAsia="楷体" w:hAnsi="楷体" w:hint="eastAsia"/>
        </w:rPr>
        <w:t xml:space="preserve"> </w:t>
      </w:r>
      <w:r w:rsidRPr="001D2E90">
        <w:rPr>
          <w:rFonts w:ascii="楷体" w:eastAsia="楷体" w:hAnsi="楷体" w:hint="eastAsia"/>
        </w:rPr>
        <w:t>、人工神经网络</w:t>
      </w:r>
      <w:r w:rsidRPr="001D2E90" w:rsidR="001D2E90">
        <w:rPr>
          <w:rFonts w:ascii="楷体" w:eastAsia="楷体" w:hAnsi="楷体" w:hint="eastAsia"/>
        </w:rPr>
        <w:t>（</w:t>
      </w:r>
      <w:r w:rsidRPr="001D2E90">
        <w:rPr>
          <w:rFonts w:ascii="楷体" w:eastAsia="楷体" w:hAnsi="楷体" w:hint="eastAsia"/>
        </w:rPr>
        <w:t>ANN</w:t>
      </w:r>
      <w:r w:rsidRPr="001D2E90" w:rsidR="001D2E90">
        <w:rPr>
          <w:rFonts w:ascii="楷体" w:eastAsia="楷体" w:hAnsi="楷体" w:hint="eastAsia"/>
        </w:rPr>
        <w:t>）</w:t>
      </w:r>
      <w:r w:rsidRPr="001D2E90">
        <w:rPr>
          <w:rFonts w:ascii="楷体" w:eastAsia="楷体" w:hAnsi="楷体" w:hint="eastAsia"/>
        </w:rPr>
        <w:t xml:space="preserve"> </w:t>
      </w:r>
      <w:r w:rsidRPr="001D2E90">
        <w:rPr>
          <w:rFonts w:ascii="楷体" w:eastAsia="楷体" w:hAnsi="楷体" w:hint="eastAsia"/>
        </w:rPr>
        <w:t>等仿生大招，</w:t>
      </w:r>
      <w:r w:rsidRPr="001D2E90">
        <w:rPr>
          <w:rFonts w:ascii="楷体" w:eastAsia="楷体" w:hAnsi="楷体" w:hint="eastAsia"/>
        </w:rPr>
        <w:t xml:space="preserve"> </w:t>
      </w:r>
      <w:r w:rsidRPr="001D2E90">
        <w:rPr>
          <w:rFonts w:ascii="楷体" w:eastAsia="楷体" w:hAnsi="楷体" w:hint="eastAsia"/>
        </w:rPr>
        <w:t>即便进一步的仿生探索不会一无所获，然而，人的契悟、直觉、意会、灵感、下意识、跳跃性思维，</w:t>
      </w:r>
      <w:r w:rsidRPr="001D2E90">
        <w:rPr>
          <w:rFonts w:ascii="楷体" w:eastAsia="楷体" w:hAnsi="楷体" w:hint="eastAsia"/>
        </w:rPr>
        <w:t>同步利用“错误”和兼容“悖谬”的能力，把各种矛盾信息不由分说一锅煮的能力，有时候竟让</w:t>
      </w:r>
      <w:r w:rsidRPr="001D2E90">
        <w:rPr>
          <w:rFonts w:ascii="楷体" w:eastAsia="楷体" w:hAnsi="楷体" w:hint="eastAsia"/>
        </w:rPr>
        <w:t>2+2=8</w:t>
      </w:r>
      <w:r w:rsidRPr="001D2E90">
        <w:rPr>
          <w:rFonts w:ascii="楷体" w:eastAsia="楷体" w:hAnsi="楷体" w:hint="eastAsia"/>
        </w:rPr>
        <w:t>或者</w:t>
      </w:r>
      <w:r w:rsidRPr="001D2E90">
        <w:rPr>
          <w:rFonts w:ascii="楷体" w:eastAsia="楷体" w:hAnsi="楷体" w:hint="eastAsia"/>
        </w:rPr>
        <w:t>2+2=0</w:t>
      </w:r>
      <w:r w:rsidRPr="001D2E90">
        <w:rPr>
          <w:rFonts w:ascii="楷体" w:eastAsia="楷体" w:hAnsi="楷体" w:hint="eastAsia"/>
        </w:rPr>
        <w:t>甚至重量</w:t>
      </w:r>
      <w:r w:rsidRPr="001D2E90">
        <w:rPr>
          <w:rFonts w:ascii="楷体" w:eastAsia="楷体" w:hAnsi="楷体" w:hint="eastAsia"/>
        </w:rPr>
        <w:t>+</w:t>
      </w:r>
      <w:r w:rsidRPr="001D2E90">
        <w:rPr>
          <w:rFonts w:ascii="楷体" w:eastAsia="楷体" w:hAnsi="楷体" w:hint="eastAsia"/>
        </w:rPr>
        <w:t>温度</w:t>
      </w:r>
      <w:r w:rsidRPr="001D2E90">
        <w:rPr>
          <w:rFonts w:ascii="楷体" w:eastAsia="楷体" w:hAnsi="楷体" w:hint="eastAsia"/>
        </w:rPr>
        <w:t>=</w:t>
      </w:r>
      <w:r w:rsidRPr="001D2E90">
        <w:rPr>
          <w:rFonts w:ascii="楷体" w:eastAsia="楷体" w:hAnsi="楷体" w:hint="eastAsia"/>
        </w:rPr>
        <w:t>色彩的特殊能力</w:t>
      </w:r>
      <w:r w:rsidRPr="001D2E90" w:rsidR="001D2E90">
        <w:rPr>
          <w:rFonts w:ascii="楷体" w:eastAsia="楷体" w:hAnsi="楷体" w:hint="eastAsia"/>
        </w:rPr>
        <w:t>（</w:t>
      </w:r>
      <w:r w:rsidRPr="001D2E90">
        <w:rPr>
          <w:rFonts w:ascii="楷体" w:eastAsia="楷体" w:hAnsi="楷体" w:hint="eastAsia"/>
        </w:rPr>
        <w:t>几乎接近无厘头</w:t>
      </w:r>
      <w:r w:rsidRPr="001D2E90" w:rsidR="001D2E90">
        <w:rPr>
          <w:rFonts w:ascii="楷体" w:eastAsia="楷体" w:hAnsi="楷体" w:hint="eastAsia"/>
        </w:rPr>
        <w:t>）</w:t>
      </w:r>
      <w:r w:rsidRPr="001D2E90">
        <w:rPr>
          <w:rFonts w:ascii="楷体" w:eastAsia="楷体" w:hAnsi="楷体" w:hint="eastAsia"/>
        </w:rPr>
        <w:t>，如此等等，都有“大智若愚”之效，只能让机器人迷糊。</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在生活中，一段话到底是不是“高级黑”；一番慷慨到底是不是“装圣母”；一种高声大气是否透出了怯弱；一种节衣缩食是否透出了高贵；同是一种忍让自宽，到底是阿</w:t>
      </w:r>
      <w:r w:rsidRPr="001D2E90">
        <w:rPr>
          <w:rFonts w:ascii="楷体" w:eastAsia="楷体" w:hAnsi="楷体" w:hint="eastAsia"/>
        </w:rPr>
        <w:t>Q</w:t>
      </w:r>
      <w:r w:rsidRPr="001D2E90">
        <w:rPr>
          <w:rFonts w:ascii="楷体" w:eastAsia="楷体" w:hAnsi="楷体" w:hint="eastAsia"/>
        </w:rPr>
        <w:t>的“精神胜利”，还是庄子的等物齐观；同是一种笔下的胡乱涂抹，到底是艺术先锋的创造，还是画鬼容易画人难的胡来……这些问题也许连某个少年都难不住，明眼人更</w:t>
      </w:r>
      <w:r w:rsidRPr="001D2E90">
        <w:rPr>
          <w:rFonts w:ascii="楷体" w:eastAsia="楷体" w:hAnsi="楷体" w:hint="eastAsia"/>
        </w:rPr>
        <w:t>是一望便知。这一类人类常有的心领神会，显示出人类具有超强的处理价值观的能力，其实不过是依托全身心互联与同步的神经响应，依托人类经验的隐秘蕴积，选择了一个几无来由和依据的正确，有时甚至是看似并不靠谱的正确——这样做很平常，就像对付一个趔趄或一个喷嚏那样自然，属于瞬间事件</w:t>
      </w:r>
      <w:r w:rsidR="001D2E90">
        <w:rPr>
          <w:rFonts w:ascii="楷体" w:eastAsia="楷体" w:hAnsi="楷体" w:hint="eastAsia"/>
        </w:rPr>
        <w:t>。</w:t>
      </w:r>
      <w:r w:rsidRPr="001D2E90">
        <w:rPr>
          <w:rFonts w:ascii="楷体" w:eastAsia="楷体" w:hAnsi="楷体" w:hint="eastAsia"/>
        </w:rPr>
        <w:t>但机器人呢，光是辨识一个“高级黑”的正话反听，可能就会导致全部数据库瘫痪</w:t>
      </w:r>
      <w:r w:rsidR="001D2E90">
        <w:rPr>
          <w:rFonts w:ascii="楷体" w:eastAsia="楷体" w:hAnsi="楷体" w:hint="eastAsia"/>
        </w:rPr>
        <w:t>。</w:t>
      </w:r>
    </w:p>
    <w:p w:rsidR="00C45BBD" w:rsidRPr="001D2E90" w:rsidP="001D2E90">
      <w:pPr>
        <w:spacing w:line="360" w:lineRule="auto"/>
        <w:ind w:firstLine="420" w:firstLineChars="200"/>
        <w:jc w:val="right"/>
        <w:rPr>
          <w:rFonts w:ascii="楷体" w:eastAsia="楷体" w:hAnsi="楷体"/>
        </w:rPr>
      </w:pPr>
      <w:r w:rsidRPr="001D2E90">
        <w:rPr>
          <w:rFonts w:ascii="楷体" w:eastAsia="楷体" w:hAnsi="楷体" w:hint="eastAsia"/>
        </w:rPr>
        <w:t>（摘编自韩少功《当机器人成立作家协会》）</w:t>
      </w:r>
    </w:p>
    <w:p w:rsidR="00C45BBD" w:rsidRPr="00C45BBD" w:rsidP="001D2E90">
      <w:pPr>
        <w:spacing w:line="360" w:lineRule="auto"/>
        <w:rPr>
          <w:rFonts w:ascii="宋体" w:hAnsi="宋体"/>
        </w:rPr>
      </w:pPr>
      <w:r w:rsidRPr="00C45BBD">
        <w:rPr>
          <w:rFonts w:ascii="宋体" w:hAnsi="宋体" w:hint="eastAsia"/>
        </w:rPr>
        <w:t>1.</w:t>
      </w:r>
      <w:r w:rsidRPr="00C45BBD">
        <w:rPr>
          <w:rFonts w:ascii="宋体" w:hAnsi="宋体" w:hint="eastAsia"/>
        </w:rPr>
        <w:t>下列对材料相关内容的理解和分析，不正确的一项是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1D2E90">
      <w:pPr>
        <w:spacing w:line="360" w:lineRule="auto"/>
        <w:rPr>
          <w:rFonts w:ascii="宋体" w:hAnsi="宋体"/>
        </w:rPr>
      </w:pPr>
      <w:r w:rsidRPr="00C45BBD">
        <w:rPr>
          <w:rFonts w:ascii="宋体" w:hAnsi="宋体" w:hint="eastAsia"/>
        </w:rPr>
        <w:t>A.</w:t>
      </w:r>
      <w:r w:rsidRPr="00C45BBD">
        <w:rPr>
          <w:rFonts w:ascii="宋体" w:hAnsi="宋体" w:hint="eastAsia"/>
        </w:rPr>
        <w:t>对“人机大战”这样的事件所引发的关于人工智能的争论，必须拓宽</w:t>
      </w:r>
      <w:r w:rsidRPr="00C45BBD">
        <w:rPr>
          <w:rFonts w:ascii="宋体" w:hAnsi="宋体" w:hint="eastAsia"/>
        </w:rPr>
        <w:t>视域，厘清思路，善用底线思维，才能真正抓住问题的要害。</w:t>
      </w:r>
    </w:p>
    <w:p w:rsidR="00C45BBD" w:rsidRPr="00C45BBD" w:rsidP="001D2E90">
      <w:pPr>
        <w:spacing w:line="360" w:lineRule="auto"/>
        <w:rPr>
          <w:rFonts w:ascii="宋体" w:hAnsi="宋体"/>
        </w:rPr>
      </w:pPr>
      <w:r w:rsidRPr="00C45BBD">
        <w:rPr>
          <w:rFonts w:ascii="宋体" w:hAnsi="宋体" w:hint="eastAsia"/>
        </w:rPr>
        <w:t>B.</w:t>
      </w:r>
      <w:r w:rsidRPr="00C45BBD">
        <w:rPr>
          <w:rFonts w:ascii="宋体" w:hAnsi="宋体" w:hint="eastAsia"/>
        </w:rPr>
        <w:t>如果盲目研发军用人工智能，比原子弹更可怕的武器有可能在不远的将来出现，即使处于人类控制之中，对人类也是一种威胁。</w:t>
      </w:r>
    </w:p>
    <w:p w:rsidR="00C45BBD" w:rsidRPr="00C45BBD" w:rsidP="001D2E90">
      <w:pPr>
        <w:spacing w:line="360" w:lineRule="auto"/>
        <w:rPr>
          <w:rFonts w:ascii="宋体" w:hAnsi="宋体"/>
        </w:rPr>
      </w:pPr>
      <w:r w:rsidRPr="00C45BBD">
        <w:rPr>
          <w:rFonts w:ascii="宋体" w:hAnsi="宋体" w:hint="eastAsia"/>
        </w:rPr>
        <w:t>C.</w:t>
      </w:r>
      <w:r w:rsidRPr="00C45BBD">
        <w:rPr>
          <w:rFonts w:ascii="宋体" w:hAnsi="宋体" w:hint="eastAsia"/>
        </w:rPr>
        <w:t>阿西莫夫等人所谓人工智能的终极威胁，不是机器人的失控和反叛，而是人工智能可能导致人类文明的最终灭亡。</w:t>
      </w:r>
    </w:p>
    <w:p w:rsidR="00C45BBD" w:rsidRPr="00C45BBD" w:rsidP="001D2E90">
      <w:pPr>
        <w:spacing w:line="360" w:lineRule="auto"/>
        <w:rPr>
          <w:rFonts w:ascii="宋体" w:hAnsi="宋体"/>
        </w:rPr>
      </w:pPr>
      <w:r w:rsidRPr="00C45BBD">
        <w:rPr>
          <w:rFonts w:ascii="宋体" w:hAnsi="宋体" w:hint="eastAsia"/>
        </w:rPr>
        <w:t>D.</w:t>
      </w:r>
      <w:r w:rsidRPr="00C45BBD">
        <w:rPr>
          <w:rFonts w:ascii="宋体" w:hAnsi="宋体" w:hint="eastAsia"/>
        </w:rPr>
        <w:t>同步利用“错误”和兼容“悖谬”的能力，以及同时处理各种矛盾信息的能力，都属于人类智能特有的形式逻辑。</w:t>
      </w:r>
    </w:p>
    <w:p w:rsidR="00C45BBD" w:rsidRPr="00C45BBD" w:rsidP="001D2E90">
      <w:pPr>
        <w:spacing w:line="360" w:lineRule="auto"/>
        <w:rPr>
          <w:rFonts w:ascii="宋体" w:hAnsi="宋体"/>
        </w:rPr>
      </w:pPr>
      <w:r w:rsidRPr="00C45BBD">
        <w:rPr>
          <w:rFonts w:ascii="宋体" w:hAnsi="宋体" w:hint="eastAsia"/>
        </w:rPr>
        <w:t>2.</w:t>
      </w:r>
      <w:r w:rsidRPr="00C45BBD">
        <w:rPr>
          <w:rFonts w:ascii="宋体" w:hAnsi="宋体" w:hint="eastAsia"/>
        </w:rPr>
        <w:t>根据材料一和材料二，下列说法不正确的一项是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1D2E90">
      <w:pPr>
        <w:spacing w:line="360" w:lineRule="auto"/>
        <w:rPr>
          <w:rFonts w:ascii="宋体" w:hAnsi="宋体"/>
        </w:rPr>
      </w:pPr>
      <w:r w:rsidRPr="00C45BBD">
        <w:rPr>
          <w:rFonts w:ascii="宋体" w:hAnsi="宋体" w:hint="eastAsia"/>
        </w:rPr>
        <w:t>A.</w:t>
      </w:r>
      <w:r w:rsidRPr="00C45BBD">
        <w:rPr>
          <w:rFonts w:ascii="宋体" w:hAnsi="宋体" w:hint="eastAsia"/>
        </w:rPr>
        <w:t>从局部看，工业人工智能取代工人有利于一些工厂提高经济效益；但如果成为一种普遍现象，有可能会危及社会的稳定。</w:t>
      </w:r>
    </w:p>
    <w:p w:rsidR="00C45BBD" w:rsidRPr="00C45BBD" w:rsidP="001D2E90">
      <w:pPr>
        <w:spacing w:line="360" w:lineRule="auto"/>
        <w:rPr>
          <w:rFonts w:ascii="宋体" w:hAnsi="宋体"/>
        </w:rPr>
      </w:pPr>
      <w:r w:rsidRPr="00C45BBD">
        <w:rPr>
          <w:rFonts w:ascii="宋体" w:hAnsi="宋体" w:hint="eastAsia"/>
        </w:rPr>
        <w:t>B.</w:t>
      </w:r>
      <w:r w:rsidRPr="00C45BBD">
        <w:rPr>
          <w:rFonts w:ascii="宋体" w:hAnsi="宋体" w:hint="eastAsia"/>
        </w:rPr>
        <w:t>《黑客帝国》《未来战士》等科幻影片，设想了人工智能反叛人类的情节，文章以此为例，说明人工智能的远期威胁。</w:t>
      </w:r>
    </w:p>
    <w:p w:rsidR="00C45BBD" w:rsidRPr="00C45BBD" w:rsidP="001D2E90">
      <w:pPr>
        <w:spacing w:line="360" w:lineRule="auto"/>
        <w:rPr>
          <w:rFonts w:ascii="宋体" w:hAnsi="宋体"/>
        </w:rPr>
      </w:pPr>
      <w:r w:rsidRPr="00C45BBD">
        <w:rPr>
          <w:rFonts w:ascii="宋体" w:hAnsi="宋体" w:hint="eastAsia"/>
        </w:rPr>
        <w:t>C.</w:t>
      </w:r>
      <w:r w:rsidRPr="00C45BBD">
        <w:rPr>
          <w:rFonts w:ascii="宋体" w:hAnsi="宋体" w:hint="eastAsia"/>
        </w:rPr>
        <w:t>如果加强机器人的遗传算法、人工神经网络等仿生大招，就可以让机器像人一样非逻辑、非程式、非确定性地工作，最终超越人类。</w:t>
      </w:r>
    </w:p>
    <w:p w:rsidR="00C45BBD" w:rsidRPr="00C45BBD" w:rsidP="001D2E90">
      <w:pPr>
        <w:spacing w:line="360" w:lineRule="auto"/>
        <w:rPr>
          <w:rFonts w:ascii="宋体" w:hAnsi="宋体"/>
        </w:rPr>
      </w:pPr>
      <w:r w:rsidRPr="00C45BBD">
        <w:rPr>
          <w:rFonts w:ascii="宋体" w:hAnsi="宋体" w:hint="eastAsia"/>
        </w:rPr>
        <w:t>D.</w:t>
      </w:r>
      <w:r w:rsidRPr="00C45BBD">
        <w:rPr>
          <w:rFonts w:ascii="宋体" w:hAnsi="宋体" w:hint="eastAsia"/>
        </w:rPr>
        <w:t>文学中保存了人类的情感和价值观，这是与其他领域相比，人工智能在文学领域更难取得突破的重要原因。</w:t>
      </w:r>
    </w:p>
    <w:p w:rsidR="00C45BBD" w:rsidRPr="00C45BBD" w:rsidP="001D2E90">
      <w:pPr>
        <w:spacing w:line="360" w:lineRule="auto"/>
        <w:rPr>
          <w:rFonts w:ascii="宋体" w:hAnsi="宋体"/>
        </w:rPr>
      </w:pPr>
      <w:r w:rsidRPr="00C45BBD">
        <w:rPr>
          <w:rFonts w:ascii="宋体" w:hAnsi="宋体" w:hint="eastAsia"/>
        </w:rPr>
        <w:t>3.</w:t>
      </w:r>
      <w:r w:rsidRPr="00C45BBD">
        <w:rPr>
          <w:rFonts w:ascii="宋体" w:hAnsi="宋体" w:hint="eastAsia"/>
        </w:rPr>
        <w:t>下列各项中，最适合作为论据来支撑材料二观点的一项是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1D2E90">
      <w:pPr>
        <w:spacing w:line="360" w:lineRule="auto"/>
        <w:rPr>
          <w:rFonts w:ascii="宋体" w:hAnsi="宋体"/>
        </w:rPr>
      </w:pPr>
      <w:r w:rsidRPr="00C45BBD">
        <w:rPr>
          <w:rFonts w:ascii="宋体" w:hAnsi="宋体" w:hint="eastAsia"/>
        </w:rPr>
        <w:t>A.</w:t>
      </w:r>
      <w:r w:rsidRPr="00C45BBD">
        <w:rPr>
          <w:rFonts w:ascii="宋体" w:hAnsi="宋体" w:hint="eastAsia"/>
        </w:rPr>
        <w:t>一群文学专业的研究生竟然难以分辨两首写景诗歌中，哪一首是由诗歌游戏软件所生成的，哪一首是宋代秦观的作品。</w:t>
      </w:r>
    </w:p>
    <w:p w:rsidR="00C45BBD" w:rsidRPr="00C45BBD" w:rsidP="001D2E90">
      <w:pPr>
        <w:spacing w:line="360" w:lineRule="auto"/>
        <w:rPr>
          <w:rFonts w:ascii="宋体" w:hAnsi="宋体"/>
        </w:rPr>
      </w:pPr>
      <w:r w:rsidRPr="00C45BBD">
        <w:rPr>
          <w:rFonts w:ascii="宋体" w:hAnsi="宋体" w:hint="eastAsia"/>
        </w:rPr>
        <w:t>B.</w:t>
      </w:r>
      <w:r w:rsidRPr="00C45BBD">
        <w:rPr>
          <w:rFonts w:ascii="宋体" w:hAnsi="宋体" w:hint="eastAsia"/>
        </w:rPr>
        <w:t>某网站售价</w:t>
      </w:r>
      <w:r w:rsidRPr="00C45BBD">
        <w:rPr>
          <w:rFonts w:ascii="宋体" w:hAnsi="宋体" w:hint="eastAsia"/>
        </w:rPr>
        <w:t>15</w:t>
      </w:r>
      <w:r w:rsidRPr="00C45BBD">
        <w:rPr>
          <w:rFonts w:ascii="宋体" w:hAnsi="宋体" w:hint="eastAsia"/>
        </w:rPr>
        <w:t>元的“写作软件”，简直是最廉价的抄袭助手，已成为时下一些网络作家的“另一半”甚至“另一大半”。</w:t>
      </w:r>
    </w:p>
    <w:p w:rsidR="00C45BBD" w:rsidRPr="00C45BBD" w:rsidP="001D2E90">
      <w:pPr>
        <w:spacing w:line="360" w:lineRule="auto"/>
        <w:rPr>
          <w:rFonts w:ascii="宋体" w:hAnsi="宋体"/>
        </w:rPr>
      </w:pPr>
      <w:r w:rsidRPr="00C45BBD">
        <w:rPr>
          <w:rFonts w:ascii="宋体" w:hAnsi="宋体" w:hint="eastAsia"/>
        </w:rPr>
        <w:t>C.</w:t>
      </w:r>
      <w:r w:rsidRPr="00C45BBD">
        <w:rPr>
          <w:rFonts w:ascii="宋体" w:hAnsi="宋体" w:hint="eastAsia"/>
        </w:rPr>
        <w:t>文学中的那些“恍惚而来，不思而至”</w:t>
      </w:r>
      <w:r w:rsidR="001D2E90">
        <w:rPr>
          <w:rFonts w:ascii="宋体" w:hAnsi="宋体" w:hint="eastAsia"/>
        </w:rPr>
        <w:t>（</w:t>
      </w:r>
      <w:r w:rsidRPr="00C45BBD">
        <w:rPr>
          <w:rFonts w:ascii="宋体" w:hAnsi="宋体" w:hint="eastAsia"/>
        </w:rPr>
        <w:t>汤显祖语</w:t>
      </w:r>
      <w:r w:rsidR="001D2E90">
        <w:rPr>
          <w:rFonts w:ascii="宋体" w:hAnsi="宋体" w:hint="eastAsia"/>
        </w:rPr>
        <w:t>）</w:t>
      </w:r>
      <w:r w:rsidRPr="00C45BBD">
        <w:rPr>
          <w:rFonts w:ascii="宋体" w:hAnsi="宋体" w:hint="eastAsia"/>
        </w:rPr>
        <w:t>，字里行间非常微妙，其复杂性非任何一套代码和逻辑可以穷尽。</w:t>
      </w:r>
    </w:p>
    <w:p w:rsidR="00C45BBD" w:rsidRPr="00C45BBD" w:rsidP="001D2E90">
      <w:pPr>
        <w:spacing w:line="360" w:lineRule="auto"/>
        <w:rPr>
          <w:rFonts w:ascii="宋体" w:hAnsi="宋体"/>
        </w:rPr>
      </w:pPr>
      <w:r w:rsidRPr="00C45BBD">
        <w:rPr>
          <w:rFonts w:ascii="宋体" w:hAnsi="宋体" w:hint="eastAsia"/>
        </w:rPr>
        <w:t>D.</w:t>
      </w:r>
      <w:r w:rsidRPr="00C45BBD">
        <w:rPr>
          <w:rFonts w:ascii="宋体" w:hAnsi="宋体" w:hint="eastAsia"/>
        </w:rPr>
        <w:t>“宫斗”神剧总是王痴、妃狠、暗下药，“武侠”神剧总是秘籍、红颜、先败后胜，人机合作能有效支持这些类型化写作。</w:t>
      </w:r>
    </w:p>
    <w:p w:rsidR="00C45BBD" w:rsidRPr="00C45BBD" w:rsidP="001D2E90">
      <w:pPr>
        <w:spacing w:line="360" w:lineRule="auto"/>
        <w:rPr>
          <w:rFonts w:ascii="宋体" w:hAnsi="宋体"/>
        </w:rPr>
      </w:pPr>
      <w:r w:rsidRPr="00C45BBD">
        <w:rPr>
          <w:rFonts w:ascii="宋体" w:hAnsi="宋体" w:hint="eastAsia"/>
        </w:rPr>
        <w:t>4.</w:t>
      </w:r>
      <w:r w:rsidRPr="00C45BBD">
        <w:rPr>
          <w:rFonts w:ascii="宋体" w:hAnsi="宋体" w:hint="eastAsia"/>
        </w:rPr>
        <w:t>材料二使用了哪些论证手法</w:t>
      </w:r>
      <w:r w:rsidR="005C00FC">
        <w:rPr>
          <w:rFonts w:ascii="宋体" w:hAnsi="宋体" w:hint="eastAsia"/>
        </w:rPr>
        <w:t>？</w:t>
      </w:r>
      <w:r w:rsidRPr="00C45BBD">
        <w:rPr>
          <w:rFonts w:ascii="宋体" w:hAnsi="宋体" w:hint="eastAsia"/>
        </w:rPr>
        <w:t>请简要说明。</w:t>
      </w:r>
      <w:r w:rsidR="001D2E90">
        <w:rPr>
          <w:rFonts w:ascii="宋体" w:hAnsi="宋体" w:hint="eastAsia"/>
        </w:rPr>
        <w:t>（</w:t>
      </w:r>
      <w:r w:rsidRPr="00C45BBD">
        <w:rPr>
          <w:rFonts w:ascii="宋体" w:hAnsi="宋体" w:hint="eastAsia"/>
        </w:rPr>
        <w:t>4</w:t>
      </w:r>
      <w:r w:rsidRPr="00C45BBD">
        <w:rPr>
          <w:rFonts w:ascii="宋体" w:hAnsi="宋体" w:hint="eastAsia"/>
        </w:rPr>
        <w:t>分</w:t>
      </w:r>
      <w:r w:rsidR="001D2E90">
        <w:rPr>
          <w:rFonts w:ascii="宋体" w:hAnsi="宋体" w:hint="eastAsia"/>
        </w:rPr>
        <w:t>）</w:t>
      </w:r>
    </w:p>
    <w:p w:rsidR="00C45BBD" w:rsidRPr="00C45BBD" w:rsidP="001D2E90">
      <w:pPr>
        <w:spacing w:line="360" w:lineRule="auto"/>
        <w:rPr>
          <w:rFonts w:ascii="宋体" w:hAnsi="宋体"/>
        </w:rPr>
      </w:pPr>
      <w:r w:rsidRPr="00C45BBD">
        <w:rPr>
          <w:rFonts w:ascii="宋体" w:hAnsi="宋体" w:hint="eastAsia"/>
        </w:rPr>
        <w:t>5.</w:t>
      </w:r>
      <w:r w:rsidRPr="00C45BBD">
        <w:rPr>
          <w:rFonts w:ascii="宋体" w:hAnsi="宋体" w:hint="eastAsia"/>
        </w:rPr>
        <w:t>有人认为，在</w:t>
      </w:r>
      <w:r w:rsidRPr="00C45BBD">
        <w:rPr>
          <w:rFonts w:ascii="宋体" w:hAnsi="宋体" w:hint="eastAsia"/>
        </w:rPr>
        <w:t>对待人工智能的态度上，材料一和材料二截然相反。你是否同意</w:t>
      </w:r>
      <w:r w:rsidR="005C00FC">
        <w:rPr>
          <w:rFonts w:ascii="宋体" w:hAnsi="宋体" w:hint="eastAsia"/>
        </w:rPr>
        <w:t>？</w:t>
      </w:r>
      <w:r w:rsidRPr="00C45BBD">
        <w:rPr>
          <w:rFonts w:ascii="宋体" w:hAnsi="宋体" w:hint="eastAsia"/>
        </w:rPr>
        <w:t>请结合材料谈谈你的看法。</w:t>
      </w:r>
      <w:r w:rsidR="001D2E90">
        <w:rPr>
          <w:rFonts w:ascii="宋体" w:hAnsi="宋体" w:hint="eastAsia"/>
        </w:rPr>
        <w:t>（</w:t>
      </w:r>
      <w:r w:rsidRPr="00C45BBD">
        <w:rPr>
          <w:rFonts w:ascii="宋体" w:hAnsi="宋体" w:hint="eastAsia"/>
        </w:rPr>
        <w:t>6</w:t>
      </w:r>
      <w:r w:rsidRPr="00C45BBD">
        <w:rPr>
          <w:rFonts w:ascii="宋体" w:hAnsi="宋体" w:hint="eastAsia"/>
        </w:rPr>
        <w:t>分</w:t>
      </w:r>
      <w:r w:rsidR="001D2E90">
        <w:rPr>
          <w:rFonts w:ascii="宋体" w:hAnsi="宋体" w:hint="eastAsia"/>
        </w:rPr>
        <w:t>）</w:t>
      </w:r>
    </w:p>
    <w:p w:rsidR="00C45BBD" w:rsidRPr="001D2E90" w:rsidP="001D2E90">
      <w:pPr>
        <w:spacing w:line="360" w:lineRule="auto"/>
        <w:rPr>
          <w:rFonts w:ascii="宋体" w:hAnsi="宋体"/>
          <w:b/>
          <w:sz w:val="24"/>
        </w:rPr>
      </w:pPr>
      <w:r w:rsidRPr="001D2E90">
        <w:rPr>
          <w:rFonts w:ascii="宋体" w:hAnsi="宋体" w:hint="eastAsia"/>
          <w:b/>
          <w:sz w:val="24"/>
        </w:rPr>
        <w:t>（二）现代文阅读Ⅱ（本题共</w:t>
      </w:r>
      <w:r w:rsidRPr="001D2E90">
        <w:rPr>
          <w:rFonts w:ascii="宋体" w:hAnsi="宋体" w:hint="eastAsia"/>
          <w:b/>
          <w:sz w:val="24"/>
        </w:rPr>
        <w:t>4</w:t>
      </w:r>
      <w:r w:rsidRPr="001D2E90">
        <w:rPr>
          <w:rFonts w:ascii="宋体" w:hAnsi="宋体" w:hint="eastAsia"/>
          <w:b/>
          <w:sz w:val="24"/>
        </w:rPr>
        <w:t>小题，</w:t>
      </w:r>
      <w:r w:rsidRPr="001D2E90">
        <w:rPr>
          <w:rFonts w:ascii="宋体" w:hAnsi="宋体" w:hint="eastAsia"/>
          <w:b/>
          <w:sz w:val="24"/>
        </w:rPr>
        <w:t>16</w:t>
      </w:r>
      <w:r w:rsidRPr="001D2E90">
        <w:rPr>
          <w:rFonts w:ascii="宋体" w:hAnsi="宋体" w:hint="eastAsia"/>
          <w:b/>
          <w:sz w:val="24"/>
        </w:rPr>
        <w:t>分）</w:t>
      </w:r>
    </w:p>
    <w:p w:rsidR="00C45BBD" w:rsidRPr="00C45BBD" w:rsidP="001D2E90">
      <w:pPr>
        <w:spacing w:line="360" w:lineRule="auto"/>
        <w:rPr>
          <w:rFonts w:ascii="宋体" w:hAnsi="宋体"/>
        </w:rPr>
      </w:pPr>
      <w:r w:rsidRPr="00C45BBD">
        <w:rPr>
          <w:rFonts w:ascii="宋体" w:hAnsi="宋体" w:hint="eastAsia"/>
        </w:rPr>
        <w:t>阅读下面的文字，完成</w:t>
      </w:r>
      <w:r w:rsidRPr="00C45BBD">
        <w:rPr>
          <w:rFonts w:ascii="宋体" w:hAnsi="宋体" w:hint="eastAsia"/>
        </w:rPr>
        <w:t>6~9</w:t>
      </w:r>
      <w:r w:rsidRPr="00C45BBD">
        <w:rPr>
          <w:rFonts w:ascii="宋体" w:hAnsi="宋体" w:hint="eastAsia"/>
        </w:rPr>
        <w:t>题。</w:t>
      </w:r>
    </w:p>
    <w:p w:rsidR="00C45BBD" w:rsidRPr="00C45BBD" w:rsidP="00C45BBD">
      <w:pPr>
        <w:spacing w:line="360" w:lineRule="auto"/>
        <w:ind w:firstLine="420" w:firstLineChars="200"/>
        <w:rPr>
          <w:rFonts w:ascii="宋体" w:hAnsi="宋体"/>
        </w:rPr>
      </w:pPr>
      <w:r w:rsidRPr="00C45BBD">
        <w:rPr>
          <w:rFonts w:ascii="宋体" w:hAnsi="宋体" w:hint="eastAsia"/>
        </w:rPr>
        <w:t>文本一：</w:t>
      </w:r>
    </w:p>
    <w:p w:rsidR="00C45BBD" w:rsidRPr="001D2E90" w:rsidP="001D2E90">
      <w:pPr>
        <w:spacing w:line="360" w:lineRule="auto"/>
        <w:jc w:val="center"/>
        <w:rPr>
          <w:rFonts w:ascii="楷体" w:eastAsia="楷体" w:hAnsi="楷体"/>
          <w:b/>
        </w:rPr>
      </w:pPr>
      <w:r w:rsidRPr="001D2E90">
        <w:rPr>
          <w:rFonts w:ascii="楷体" w:eastAsia="楷体" w:hAnsi="楷体" w:hint="eastAsia"/>
          <w:b/>
        </w:rPr>
        <w:t>国文教员</w:t>
      </w:r>
    </w:p>
    <w:p w:rsidR="00C45BBD" w:rsidRPr="001D2E90" w:rsidP="001D2E90">
      <w:pPr>
        <w:spacing w:line="360" w:lineRule="auto"/>
        <w:jc w:val="center"/>
        <w:rPr>
          <w:rFonts w:ascii="楷体" w:eastAsia="楷体" w:hAnsi="楷体"/>
          <w:b/>
          <w:vertAlign w:val="superscript"/>
        </w:rPr>
      </w:pPr>
      <w:r w:rsidRPr="001D2E90">
        <w:rPr>
          <w:rFonts w:ascii="楷体" w:eastAsia="楷体" w:hAnsi="楷体" w:hint="eastAsia"/>
          <w:b/>
        </w:rPr>
        <w:t>金克木</w:t>
      </w:r>
      <w:r w:rsidRPr="001D2E90">
        <w:rPr>
          <w:rFonts w:ascii="楷体" w:eastAsia="楷体" w:hAnsi="楷体" w:hint="eastAsia"/>
          <w:b/>
          <w:vertAlign w:val="superscript"/>
        </w:rPr>
        <w:t>[</w:t>
      </w:r>
      <w:r w:rsidRPr="001D2E90">
        <w:rPr>
          <w:rFonts w:ascii="楷体" w:eastAsia="楷体" w:hAnsi="楷体" w:hint="eastAsia"/>
          <w:b/>
          <w:vertAlign w:val="superscript"/>
        </w:rPr>
        <w:t>注</w:t>
      </w:r>
      <w:r w:rsidRPr="001D2E90">
        <w:rPr>
          <w:rFonts w:ascii="楷体" w:eastAsia="楷体" w:hAnsi="楷体" w:hint="eastAsia"/>
          <w:b/>
          <w:vertAlign w:val="superscript"/>
        </w:rPr>
        <w:t>]</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我上小学时白话文刚代替文言文，国语教科书很浅，没有什么难懂的。五六年级的教师每星期另发油印的课文，实际上代替了教科书。他的教法很简单，不逐</w:t>
      </w:r>
      <w:r w:rsidRPr="001D2E90">
        <w:rPr>
          <w:rFonts w:ascii="楷体" w:eastAsia="楷体" w:hAnsi="楷体" w:hint="eastAsia"/>
        </w:rPr>
        <w:t>字逐句讲解，认为学生能自己懂的都不讲，只提问，试试懂不懂。先听学生朗读课文，他纠正或提问。轮流读，他插在中间讲解难点。课文读完了，第二天就要背诵。一个个站起来背，他站在旁边听</w:t>
      </w:r>
      <w:r w:rsidR="001D2E90">
        <w:rPr>
          <w:rFonts w:ascii="楷体" w:eastAsia="楷体" w:hAnsi="楷体" w:hint="eastAsia"/>
        </w:rPr>
        <w:t>。</w:t>
      </w:r>
      <w:r w:rsidRPr="001D2E90">
        <w:rPr>
          <w:rFonts w:ascii="楷体" w:eastAsia="楷体" w:hAnsi="楷体" w:hint="eastAsia"/>
        </w:rPr>
        <w:t>背不下去就站着，另一人从头再背。教科书可以不背，油印课文非背不可。文长，还没轮流完就下课了，文短，背得好，背完了，一堂课还有时间，他就发挥几句，或短或长，仿佛随意谈话</w:t>
      </w:r>
      <w:r w:rsidR="001D2E90">
        <w:rPr>
          <w:rFonts w:ascii="楷体" w:eastAsia="楷体" w:hAnsi="楷体" w:hint="eastAsia"/>
        </w:rPr>
        <w:t>。</w:t>
      </w:r>
      <w:r w:rsidRPr="001D2E90">
        <w:rPr>
          <w:rFonts w:ascii="楷体" w:eastAsia="楷体" w:hAnsi="楷体" w:hint="eastAsia"/>
        </w:rPr>
        <w:t>一听摇铃，不论讲完话没有，立即下课</w:t>
      </w:r>
      <w:r w:rsidR="001D2E90">
        <w:rPr>
          <w:rFonts w:ascii="楷体" w:eastAsia="楷体" w:hAnsi="楷体" w:hint="eastAsia"/>
        </w:rPr>
        <w:t>。</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他选的文章极其杂乱，古今文白全有，有些过了六十多年我还记得。不是自夸记忆力好，是因为这些文后来都进入了中学大学的读本</w:t>
      </w:r>
      <w:r w:rsidR="001D2E90">
        <w:rPr>
          <w:rFonts w:ascii="楷体" w:eastAsia="楷体" w:hAnsi="楷体" w:hint="eastAsia"/>
        </w:rPr>
        <w:t>。</w:t>
      </w:r>
      <w:r w:rsidRPr="001D2E90">
        <w:rPr>
          <w:rFonts w:ascii="楷体" w:eastAsia="楷体" w:hAnsi="楷体" w:hint="eastAsia"/>
        </w:rPr>
        <w:t>那时教小学的</w:t>
      </w:r>
      <w:r w:rsidRPr="001D2E90">
        <w:rPr>
          <w:rFonts w:ascii="楷体" w:eastAsia="楷体" w:hAnsi="楷体" w:hint="eastAsia"/>
        </w:rPr>
        <w:t>教员能独自看上这些诗文，选出来并能加上自己的见解讲课，不是容易的事</w:t>
      </w:r>
      <w:r w:rsidR="001D2E90">
        <w:rPr>
          <w:rFonts w:ascii="楷体" w:eastAsia="楷体" w:hAnsi="楷体" w:hint="eastAsia"/>
        </w:rPr>
        <w:t>。</w:t>
      </w:r>
      <w:r w:rsidRPr="001D2E90">
        <w:rPr>
          <w:rFonts w:ascii="楷体" w:eastAsia="楷体" w:hAnsi="楷体" w:hint="eastAsia"/>
        </w:rPr>
        <w:t>现在零星写几段作为闲谈</w:t>
      </w:r>
      <w:r w:rsidR="001D2E90">
        <w:rPr>
          <w:rFonts w:ascii="楷体" w:eastAsia="楷体" w:hAnsi="楷体" w:hint="eastAsia"/>
        </w:rPr>
        <w:t>。</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记得五年级上的第一篇油印课文是蔡元培的《洪水与猛兽》。文很短，又是白话，大家背完了还有点时间。老师就问：“第一句是‘两千多年前有个人名叫孟轲。</w:t>
      </w:r>
      <w:r w:rsidRPr="001D2E90">
        <w:rPr>
          <w:rFonts w:ascii="楷体" w:eastAsia="楷体" w:hAnsi="楷体" w:hint="eastAsia"/>
        </w:rPr>
        <w:t>'</w:t>
      </w:r>
      <w:r w:rsidRPr="001D2E90">
        <w:rPr>
          <w:rFonts w:ascii="楷体" w:eastAsia="楷体" w:hAnsi="楷体" w:hint="eastAsia"/>
        </w:rPr>
        <w:t>为什么不叫‘孟子’</w:t>
      </w:r>
      <w:r w:rsidR="005C00FC">
        <w:rPr>
          <w:rFonts w:ascii="楷体" w:eastAsia="楷体" w:hAnsi="楷体" w:hint="eastAsia"/>
        </w:rPr>
        <w:t>？</w:t>
      </w:r>
      <w:r w:rsidRPr="001D2E90">
        <w:rPr>
          <w:rFonts w:ascii="楷体" w:eastAsia="楷体" w:hAnsi="楷体" w:hint="eastAsia"/>
        </w:rPr>
        <w:t>你们听到过把孔夫子叫作‘孔丘’吗</w:t>
      </w:r>
      <w:r w:rsidR="005C00FC">
        <w:rPr>
          <w:rFonts w:ascii="楷体" w:eastAsia="楷体" w:hAnsi="楷体" w:hint="eastAsia"/>
        </w:rPr>
        <w:t>？</w:t>
      </w:r>
      <w:r w:rsidRPr="001D2E90">
        <w:rPr>
          <w:rFonts w:ascii="楷体" w:eastAsia="楷体" w:hAnsi="楷体" w:hint="eastAsia"/>
        </w:rPr>
        <w:t>”那时孔孟是大圣大贤，是谁也不敢叫出名字的。我在家念的《论语》里的“丘”字都少一笔而且只能念成“某”字。对孟子轻一点，轲字不避讳了，但也不能直呼其名。老师的问题谁也答不出，于是他讲，这第一句用一个“轲”字就是有意的，表示</w:t>
      </w:r>
      <w:r w:rsidRPr="001D2E90">
        <w:rPr>
          <w:rFonts w:ascii="楷体" w:eastAsia="楷体" w:hAnsi="楷体" w:hint="eastAsia"/>
        </w:rPr>
        <w:t>圣贤也是平常人，大家平等</w:t>
      </w:r>
      <w:r w:rsidR="001D2E90">
        <w:rPr>
          <w:rFonts w:ascii="楷体" w:eastAsia="楷体" w:hAnsi="楷体" w:hint="eastAsia"/>
        </w:rPr>
        <w:t>。</w:t>
      </w:r>
      <w:r w:rsidRPr="001D2E90">
        <w:rPr>
          <w:rFonts w:ascii="楷体" w:eastAsia="楷体" w:hAnsi="楷体" w:hint="eastAsia"/>
        </w:rPr>
        <w:t>这就引出了文中的议论。</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还有一篇也是白话，是《老残游记》的大明湖一段。这篇较长，背书时堂上有许多人站着</w:t>
      </w:r>
      <w:r w:rsidR="001D2E90">
        <w:rPr>
          <w:rFonts w:ascii="楷体" w:eastAsia="楷体" w:hAnsi="楷体" w:hint="eastAsia"/>
        </w:rPr>
        <w:t>。</w:t>
      </w:r>
      <w:r w:rsidRPr="001D2E90">
        <w:rPr>
          <w:rFonts w:ascii="楷体" w:eastAsia="楷体" w:hAnsi="楷体" w:hint="eastAsia"/>
        </w:rPr>
        <w:t>他们会高声唱古书，不会背长篇白话。好在选的还是文言多白话少</w:t>
      </w:r>
      <w:r w:rsidR="001D2E90">
        <w:rPr>
          <w:rFonts w:ascii="楷体" w:eastAsia="楷体" w:hAnsi="楷体" w:hint="eastAsia"/>
        </w:rPr>
        <w:t>。</w:t>
      </w:r>
      <w:r w:rsidRPr="001D2E90">
        <w:rPr>
          <w:rFonts w:ascii="楷体" w:eastAsia="楷体" w:hAnsi="楷体" w:hint="eastAsia"/>
        </w:rPr>
        <w:t>有一篇是龚自珍的《病梅馆记》</w:t>
      </w:r>
      <w:r w:rsidR="001D2E90">
        <w:rPr>
          <w:rFonts w:ascii="楷体" w:eastAsia="楷体" w:hAnsi="楷体" w:hint="eastAsia"/>
        </w:rPr>
        <w:t>。</w:t>
      </w:r>
      <w:r w:rsidRPr="001D2E90">
        <w:rPr>
          <w:rFonts w:ascii="楷体" w:eastAsia="楷体" w:hAnsi="楷体" w:hint="eastAsia"/>
        </w:rPr>
        <w:t>从他讲课中我第一次听到桐城派、阳湖派、“不立宗派”的名目。课文背完了，老师说了一句：“希望你们长大了不要做病梅。”刚说完，铃声响了，他立即宣布下课。</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他也教诗词。教了一首七言古体诗，很长，题为《看山读画楼坐雨得诗》，写雨中山景变化。诗中提到不少山水画名家</w:t>
      </w:r>
      <w:r w:rsidR="001D2E90">
        <w:rPr>
          <w:rFonts w:ascii="楷体" w:eastAsia="楷体" w:hAnsi="楷体" w:hint="eastAsia"/>
        </w:rPr>
        <w:t>。</w:t>
      </w:r>
      <w:r w:rsidRPr="001D2E90">
        <w:rPr>
          <w:rFonts w:ascii="楷体" w:eastAsia="楷体" w:hAnsi="楷体" w:hint="eastAsia"/>
        </w:rPr>
        <w:t>荆浩、关仝、董源、巨然等名字，我就是</w:t>
      </w:r>
      <w:r w:rsidRPr="001D2E90">
        <w:rPr>
          <w:rFonts w:ascii="楷体" w:eastAsia="楷体" w:hAnsi="楷体" w:hint="eastAsia"/>
        </w:rPr>
        <w:t>从这篇诗知道的。当然那时我们谁也无福见到古画</w:t>
      </w:r>
      <w:r w:rsidR="001D2E90">
        <w:rPr>
          <w:rFonts w:ascii="楷体" w:eastAsia="楷体" w:hAnsi="楷体" w:hint="eastAsia"/>
        </w:rPr>
        <w:t>。</w:t>
      </w:r>
      <w:r w:rsidRPr="001D2E90">
        <w:rPr>
          <w:rFonts w:ascii="楷体" w:eastAsia="楷体" w:hAnsi="楷体" w:hint="eastAsia"/>
        </w:rPr>
        <w:t>教词，他选了两首李后主的，两首苏东坡的。背完了，他又提出问题，说，“罗衾不耐五更寒”，“高处不胜寒”，两个“寒”有什么不同</w:t>
      </w:r>
      <w:r w:rsidR="005C00FC">
        <w:rPr>
          <w:rFonts w:ascii="楷体" w:eastAsia="楷体" w:hAnsi="楷体" w:hint="eastAsia"/>
        </w:rPr>
        <w:t>？</w:t>
      </w:r>
      <w:r w:rsidRPr="001D2E90">
        <w:rPr>
          <w:rFonts w:ascii="楷体" w:eastAsia="楷体" w:hAnsi="楷体" w:hint="eastAsia"/>
        </w:rPr>
        <w:t>一个怨被薄，是皇帝。一个说太高，是做官的。为什么一样寒冷有两种说法</w:t>
      </w:r>
      <w:r w:rsidR="005C00FC">
        <w:rPr>
          <w:rFonts w:ascii="楷体" w:eastAsia="楷体" w:hAnsi="楷体" w:hint="eastAsia"/>
        </w:rPr>
        <w:t>？</w:t>
      </w:r>
      <w:r w:rsidRPr="001D2E90">
        <w:rPr>
          <w:rFonts w:ascii="楷体" w:eastAsia="楷体" w:hAnsi="楷体" w:hint="eastAsia"/>
        </w:rPr>
        <w:t>他还没发挥完，下课了，</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有意思的是他选了《史记》的“鸿门宴”。文较长，教得也较久，还有许多人背不出，站着</w:t>
      </w:r>
      <w:r w:rsidR="001D2E90">
        <w:rPr>
          <w:rFonts w:ascii="楷体" w:eastAsia="楷体" w:hAnsi="楷体" w:hint="eastAsia"/>
        </w:rPr>
        <w:t>。</w:t>
      </w:r>
      <w:r w:rsidRPr="001D2E90">
        <w:rPr>
          <w:rFonts w:ascii="楷体" w:eastAsia="楷体" w:hAnsi="楷体" w:hint="eastAsia"/>
        </w:rPr>
        <w:t>老师说，重念重背，第二天背完有时间了，他又高谈阔论了。他说，起头先摆出双方兵力，刘邦兵少得多，所以项羽请他吃饭，他不能不去。不能多带人，只带一文一武：张良、樊哙</w:t>
      </w:r>
      <w:r w:rsidRPr="001D2E90">
        <w:rPr>
          <w:rFonts w:ascii="楷体" w:eastAsia="楷体" w:hAnsi="楷体" w:hint="eastAsia"/>
        </w:rPr>
        <w:t>，这就够了。司马迁讲完这段历史，最后一句是“立诛杀曹无伤。”这个“立”字是什么意思</w:t>
      </w:r>
      <w:r w:rsidR="005C00FC">
        <w:rPr>
          <w:rFonts w:ascii="楷体" w:eastAsia="楷体" w:hAnsi="楷体" w:hint="eastAsia"/>
        </w:rPr>
        <w:t>？</w:t>
      </w:r>
      <w:r w:rsidRPr="001D2E90">
        <w:rPr>
          <w:rFonts w:ascii="楷体" w:eastAsia="楷体" w:hAnsi="楷体" w:hint="eastAsia"/>
        </w:rPr>
        <w:t>有人回答是“立刻”，又问：为什么着重“立刻”</w:t>
      </w:r>
      <w:r w:rsidR="005C00FC">
        <w:rPr>
          <w:rFonts w:ascii="楷体" w:eastAsia="楷体" w:hAnsi="楷体" w:hint="eastAsia"/>
        </w:rPr>
        <w:t>？</w:t>
      </w:r>
      <w:r w:rsidRPr="001D2E90">
        <w:rPr>
          <w:rFonts w:ascii="楷体" w:eastAsia="楷体" w:hAnsi="楷体" w:hint="eastAsia"/>
        </w:rPr>
        <w:t>自己回答：因为这是和项羽通消息的内奸，非除不可，还要杀得快。项伯对刘邦通消息，又在席上保护刘邦，也是内奸，为什么项羽不杀他</w:t>
      </w:r>
      <w:r w:rsidR="005C00FC">
        <w:rPr>
          <w:rFonts w:ascii="楷体" w:eastAsia="楷体" w:hAnsi="楷体" w:hint="eastAsia"/>
        </w:rPr>
        <w:t>？</w:t>
      </w:r>
      <w:r w:rsidRPr="001D2E90">
        <w:rPr>
          <w:rFonts w:ascii="楷体" w:eastAsia="楷体" w:hAnsi="楷体" w:hint="eastAsia"/>
        </w:rPr>
        <w:t>反而把自己人曹无伤告诉刘邦，难道想不到刘邦会杀他</w:t>
      </w:r>
      <w:r w:rsidR="005C00FC">
        <w:rPr>
          <w:rFonts w:ascii="楷体" w:eastAsia="楷体" w:hAnsi="楷体" w:hint="eastAsia"/>
        </w:rPr>
        <w:t>？</w:t>
      </w:r>
      <w:r w:rsidRPr="001D2E90">
        <w:rPr>
          <w:rFonts w:ascii="楷体" w:eastAsia="楷体" w:hAnsi="楷体" w:hint="eastAsia"/>
        </w:rPr>
        <w:t>从这一个“立”字可以看出司马迁要指出刘邦有决断。项羽有范增给他看玉玦也决断不下来</w:t>
      </w:r>
      <w:r w:rsidR="001D2E90">
        <w:rPr>
          <w:rFonts w:ascii="楷体" w:eastAsia="楷体" w:hAnsi="楷体" w:hint="eastAsia"/>
        </w:rPr>
        <w:t>。</w:t>
      </w:r>
      <w:r w:rsidRPr="001D2E90">
        <w:rPr>
          <w:rFonts w:ascii="楷体" w:eastAsia="楷体" w:hAnsi="楷体" w:hint="eastAsia"/>
        </w:rPr>
        <w:t>刘邦是聪明人，所以兵少而成功。项羽是糊涂虫，没主意，办事犹犹疑疑，所以兵多将广也失败。他把自己手下的韩信、陈平都赶到刘邦一边去</w:t>
      </w:r>
      <w:r w:rsidRPr="001D2E90">
        <w:rPr>
          <w:rFonts w:ascii="楷体" w:eastAsia="楷体" w:hAnsi="楷体" w:hint="eastAsia"/>
        </w:rPr>
        <w:t>了，太史公司马迁不仅叙述历史还评论历史，先讲什么，后讲什么，字字句句都再三斟酌选用，所以是头一位大文人，大手笔。看书做文，必须这样用心思。不背不行，光背也不行，这位教师引我进了文字，而我也被文字纠缠了一辈子。我究竟应不应该感谢他</w:t>
      </w:r>
      <w:r w:rsidR="005C00FC">
        <w:rPr>
          <w:rFonts w:ascii="楷体" w:eastAsia="楷体" w:hAnsi="楷体" w:hint="eastAsia"/>
        </w:rPr>
        <w:t>？</w:t>
      </w:r>
      <w:r w:rsidRPr="001D2E90">
        <w:rPr>
          <w:rFonts w:ascii="楷体" w:eastAsia="楷体" w:hAnsi="楷体" w:hint="eastAsia"/>
        </w:rPr>
        <w:t>自己也不知道。</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文本二：</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评曰：这些小品文算不算小说</w:t>
      </w:r>
      <w:r w:rsidR="005C00FC">
        <w:rPr>
          <w:rFonts w:ascii="楷体" w:eastAsia="楷体" w:hAnsi="楷体" w:hint="eastAsia"/>
        </w:rPr>
        <w:t>？</w:t>
      </w:r>
      <w:r w:rsidRPr="001D2E90">
        <w:rPr>
          <w:rFonts w:ascii="楷体" w:eastAsia="楷体" w:hAnsi="楷体" w:hint="eastAsia"/>
        </w:rPr>
        <w:t>绝不是从外国介绍进来的</w:t>
      </w:r>
      <w:r w:rsidRPr="001D2E90">
        <w:rPr>
          <w:rFonts w:ascii="楷体" w:eastAsia="楷体" w:hAnsi="楷体" w:hint="eastAsia"/>
        </w:rPr>
        <w:t>essay</w:t>
      </w:r>
      <w:r w:rsidRPr="001D2E90">
        <w:rPr>
          <w:rFonts w:ascii="楷体" w:eastAsia="楷体" w:hAnsi="楷体" w:hint="eastAsia"/>
        </w:rPr>
        <w:t>，</w:t>
      </w:r>
      <w:r w:rsidRPr="001D2E90">
        <w:rPr>
          <w:rFonts w:ascii="楷体" w:eastAsia="楷体" w:hAnsi="楷体" w:hint="eastAsia"/>
        </w:rPr>
        <w:t xml:space="preserve"> </w:t>
      </w:r>
      <w:r w:rsidRPr="001D2E90">
        <w:rPr>
          <w:rFonts w:ascii="楷体" w:eastAsia="楷体" w:hAnsi="楷体" w:hint="eastAsia"/>
        </w:rPr>
        <w:t>那种散文的标准是法国蒙田和英国培根的议论短文以及英国兰姆的随笔文章</w:t>
      </w:r>
      <w:r w:rsidR="001D2E90">
        <w:rPr>
          <w:rFonts w:ascii="楷体" w:eastAsia="楷体" w:hAnsi="楷体" w:hint="eastAsia"/>
        </w:rPr>
        <w:t>。</w:t>
      </w:r>
      <w:r w:rsidRPr="001D2E90">
        <w:rPr>
          <w:rFonts w:ascii="楷体" w:eastAsia="楷体" w:hAnsi="楷体" w:hint="eastAsia"/>
        </w:rPr>
        <w:t>这些小小说倒像是中国的老传统，《汉书</w:t>
      </w:r>
      <w:r w:rsidRPr="001D2E90">
        <w:rPr>
          <w:rFonts w:ascii="微软雅黑" w:eastAsia="微软雅黑" w:hAnsi="微软雅黑" w:cs="微软雅黑" w:hint="eastAsia"/>
        </w:rPr>
        <w:t>•</w:t>
      </w:r>
      <w:r w:rsidRPr="001D2E90">
        <w:rPr>
          <w:rFonts w:ascii="楷体" w:eastAsia="楷体" w:hAnsi="楷体" w:cs="楷体" w:hint="eastAsia"/>
        </w:rPr>
        <w:t>艺文志》说小说家者流出于稗官，是“九流”之外的第十流，但仍旧是出于“王官”即中央政府部</w:t>
      </w:r>
      <w:r w:rsidRPr="001D2E90">
        <w:rPr>
          <w:rFonts w:ascii="楷体" w:eastAsia="楷体" w:hAnsi="楷体" w:cs="楷体" w:hint="eastAsia"/>
        </w:rPr>
        <w:t>门，不过气派不大，所以比作小稗子</w:t>
      </w:r>
      <w:r w:rsidR="001D2E90">
        <w:rPr>
          <w:rFonts w:ascii="楷体" w:eastAsia="楷体" w:hAnsi="楷体" w:hint="eastAsia"/>
        </w:rPr>
        <w:t>。</w:t>
      </w:r>
      <w:r w:rsidRPr="001D2E90">
        <w:rPr>
          <w:rFonts w:ascii="楷体" w:eastAsia="楷体" w:hAnsi="楷体" w:hint="eastAsia"/>
        </w:rPr>
        <w:t>《世说新语》也是这一类小说</w:t>
      </w:r>
      <w:r w:rsidR="001D2E90">
        <w:rPr>
          <w:rFonts w:ascii="楷体" w:eastAsia="楷体" w:hAnsi="楷体" w:hint="eastAsia"/>
        </w:rPr>
        <w:t>。</w:t>
      </w:r>
      <w:r w:rsidRPr="001D2E90">
        <w:rPr>
          <w:rFonts w:ascii="楷体" w:eastAsia="楷体" w:hAnsi="楷体" w:hint="eastAsia"/>
        </w:rPr>
        <w:t>尽管里面的大人物有名有姓，但其言行查考起来，还是传闻居多。若不叫“小说”而叫“世说”，那就既好听又符合《汉书》里关于稗官小说的说法：“街谈巷语，道听途说。”清末民初所谓社会小说、言情小说、武侠小说、侦探小说等等的分类多指长篇，短篇的叫作笔记小说，把唐人宋人的一些短文有点故事的都算进去，不论所记是真是假，外国到了现代，小说的体裁也够包罗万象了，所以这里的一些小文收入小说集不能算错。好在都没有列出姓名，是真是假，也就无须考证了。</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注：金克木</w:t>
      </w:r>
      <w:r w:rsidRPr="001D2E90" w:rsidR="001D2E90">
        <w:rPr>
          <w:rFonts w:ascii="楷体" w:eastAsia="楷体" w:hAnsi="楷体" w:hint="eastAsia"/>
        </w:rPr>
        <w:t>（</w:t>
      </w:r>
      <w:r w:rsidRPr="001D2E90">
        <w:rPr>
          <w:rFonts w:ascii="楷体" w:eastAsia="楷体" w:hAnsi="楷体" w:hint="eastAsia"/>
        </w:rPr>
        <w:t>1912-2000</w:t>
      </w:r>
      <w:r w:rsidRPr="001D2E90" w:rsidR="001D2E90">
        <w:rPr>
          <w:rFonts w:ascii="楷体" w:eastAsia="楷体" w:hAnsi="楷体" w:hint="eastAsia"/>
        </w:rPr>
        <w:t>）</w:t>
      </w:r>
      <w:r w:rsidRPr="001D2E90">
        <w:rPr>
          <w:rFonts w:ascii="楷体" w:eastAsia="楷体" w:hAnsi="楷体" w:hint="eastAsia"/>
        </w:rPr>
        <w:t>，著名学者。晚年曾写有多篇回忆性的短文，集为“化尘残影”随笔集，并附自评。文本一《国文教员》为“化尘残影”之一，文本二即“化尘残影”自评。</w:t>
      </w:r>
    </w:p>
    <w:p w:rsidR="00C45BBD" w:rsidRPr="00C45BBD" w:rsidP="001D2E90">
      <w:pPr>
        <w:spacing w:line="360" w:lineRule="auto"/>
        <w:rPr>
          <w:rFonts w:ascii="宋体" w:hAnsi="宋体"/>
        </w:rPr>
      </w:pPr>
      <w:r w:rsidRPr="00C45BBD">
        <w:rPr>
          <w:rFonts w:ascii="宋体" w:hAnsi="宋体" w:hint="eastAsia"/>
        </w:rPr>
        <w:t xml:space="preserve">6. </w:t>
      </w:r>
      <w:r w:rsidRPr="00C45BBD">
        <w:rPr>
          <w:rFonts w:ascii="宋体" w:hAnsi="宋体" w:hint="eastAsia"/>
        </w:rPr>
        <w:t>下列对文本一相关内容和艺术特色的分析鉴赏，不正确的一项是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1D2E90">
      <w:pPr>
        <w:spacing w:line="360" w:lineRule="auto"/>
        <w:rPr>
          <w:rFonts w:ascii="宋体" w:hAnsi="宋体"/>
        </w:rPr>
      </w:pPr>
      <w:r w:rsidRPr="00C45BBD">
        <w:rPr>
          <w:rFonts w:ascii="宋体" w:hAnsi="宋体" w:hint="eastAsia"/>
        </w:rPr>
        <w:t>A.</w:t>
      </w:r>
      <w:r w:rsidRPr="00C45BBD">
        <w:rPr>
          <w:rFonts w:ascii="宋体" w:hAnsi="宋体" w:hint="eastAsia"/>
        </w:rPr>
        <w:t>国文教员在教科书之外自编讲义，在课堂上又往往“随意谈话”，文章重在塑造他潇洒率性的先进知识分子形象。</w:t>
      </w:r>
    </w:p>
    <w:p w:rsidR="00C45BBD" w:rsidRPr="00C45BBD" w:rsidP="001D2E90">
      <w:pPr>
        <w:spacing w:line="360" w:lineRule="auto"/>
        <w:rPr>
          <w:rFonts w:ascii="宋体" w:hAnsi="宋体"/>
        </w:rPr>
      </w:pPr>
      <w:r w:rsidRPr="00C45BBD">
        <w:rPr>
          <w:rFonts w:ascii="宋体" w:hAnsi="宋体" w:hint="eastAsia"/>
        </w:rPr>
        <w:t>B.</w:t>
      </w:r>
      <w:r w:rsidRPr="00C45BBD">
        <w:rPr>
          <w:rFonts w:ascii="宋体" w:hAnsi="宋体" w:hint="eastAsia"/>
        </w:rPr>
        <w:t>国文教员讲授课文时的“发挥”，不但有他本人对诗文的独到见解，而且含有指点学生读书作文的方法。</w:t>
      </w:r>
    </w:p>
    <w:p w:rsidR="00C45BBD" w:rsidRPr="00C45BBD" w:rsidP="001D2E90">
      <w:pPr>
        <w:spacing w:line="360" w:lineRule="auto"/>
        <w:rPr>
          <w:rFonts w:ascii="宋体" w:hAnsi="宋体"/>
        </w:rPr>
      </w:pPr>
      <w:r w:rsidRPr="00C45BBD">
        <w:rPr>
          <w:rFonts w:ascii="宋体" w:hAnsi="宋体" w:hint="eastAsia"/>
        </w:rPr>
        <w:t>C.</w:t>
      </w:r>
      <w:r w:rsidRPr="00C45BBD">
        <w:rPr>
          <w:rFonts w:ascii="宋体" w:hAnsi="宋体" w:hint="eastAsia"/>
        </w:rPr>
        <w:t>这篇“闲谈”文章回忆国文教员的课堂言行，清淡中有深意，其行文体现了国文教</w:t>
      </w:r>
      <w:r w:rsidRPr="00C45BBD">
        <w:rPr>
          <w:rFonts w:ascii="宋体" w:hAnsi="宋体" w:hint="eastAsia"/>
        </w:rPr>
        <w:t>员潜移默化的影响。</w:t>
      </w:r>
    </w:p>
    <w:p w:rsidR="00C45BBD" w:rsidRPr="00C45BBD" w:rsidP="001D2E90">
      <w:pPr>
        <w:spacing w:line="360" w:lineRule="auto"/>
        <w:rPr>
          <w:rFonts w:ascii="宋体" w:hAnsi="宋体"/>
        </w:rPr>
      </w:pPr>
      <w:r w:rsidRPr="00C45BBD">
        <w:rPr>
          <w:rFonts w:ascii="宋体" w:hAnsi="宋体" w:hint="eastAsia"/>
        </w:rPr>
        <w:t>D.</w:t>
      </w:r>
      <w:r w:rsidRPr="00C45BBD">
        <w:rPr>
          <w:rFonts w:ascii="宋体" w:hAnsi="宋体" w:hint="eastAsia"/>
        </w:rPr>
        <w:t>尽管也曾因为文字而经历波折，被文字纠缠了一辈子，作者始终对引领他走上文字生涯的国文教员心存感念。</w:t>
      </w:r>
    </w:p>
    <w:p w:rsidR="00C45BBD" w:rsidRPr="00C45BBD" w:rsidP="001D2E90">
      <w:pPr>
        <w:spacing w:line="360" w:lineRule="auto"/>
        <w:rPr>
          <w:rFonts w:ascii="宋体" w:hAnsi="宋体"/>
        </w:rPr>
      </w:pPr>
      <w:r w:rsidRPr="00C45BBD">
        <w:rPr>
          <w:rFonts w:ascii="宋体" w:hAnsi="宋体" w:hint="eastAsia"/>
        </w:rPr>
        <w:t>7.</w:t>
      </w:r>
      <w:r w:rsidRPr="00C45BBD">
        <w:rPr>
          <w:rFonts w:ascii="宋体" w:hAnsi="宋体" w:hint="eastAsia"/>
        </w:rPr>
        <w:t>下列与文本有关的说法，正确的一项是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1D2E90">
      <w:pPr>
        <w:spacing w:line="360" w:lineRule="auto"/>
        <w:rPr>
          <w:rFonts w:ascii="宋体" w:hAnsi="宋体"/>
        </w:rPr>
      </w:pPr>
      <w:r w:rsidRPr="00C45BBD">
        <w:rPr>
          <w:rFonts w:ascii="宋体" w:hAnsi="宋体" w:hint="eastAsia"/>
        </w:rPr>
        <w:t>A.</w:t>
      </w:r>
      <w:r w:rsidRPr="00C45BBD">
        <w:rPr>
          <w:rFonts w:ascii="宋体" w:hAnsi="宋体" w:hint="eastAsia"/>
        </w:rPr>
        <w:t>蔡元培《洪水与猛兽》一文称孟子为“孟轲”，既表达了“五四”时期鲜明的反封建精神，更符合白话文的文体需要。</w:t>
      </w:r>
    </w:p>
    <w:p w:rsidR="00C45BBD" w:rsidRPr="00C45BBD" w:rsidP="001D2E90">
      <w:pPr>
        <w:spacing w:line="360" w:lineRule="auto"/>
        <w:rPr>
          <w:rFonts w:ascii="宋体" w:hAnsi="宋体"/>
        </w:rPr>
      </w:pPr>
      <w:r w:rsidRPr="00C45BBD">
        <w:rPr>
          <w:rFonts w:ascii="宋体" w:hAnsi="宋体" w:hint="eastAsia"/>
        </w:rPr>
        <w:t>B.</w:t>
      </w:r>
      <w:r w:rsidRPr="00C45BBD">
        <w:rPr>
          <w:rFonts w:ascii="宋体" w:hAnsi="宋体" w:hint="eastAsia"/>
        </w:rPr>
        <w:t>《老残游记》中大明湖听说书一段，是精彩的白话小说片段，运用了多种修辞手段来渲染王小玉说书时</w:t>
      </w:r>
      <w:r w:rsidRPr="00C45BBD">
        <w:rPr>
          <w:rFonts w:ascii="宋体" w:hAnsi="宋体" w:hint="eastAsia"/>
        </w:rPr>
        <w:t>激烈紧张的气氛。</w:t>
      </w:r>
    </w:p>
    <w:p w:rsidR="00C45BBD" w:rsidRPr="00C45BBD" w:rsidP="001D2E90">
      <w:pPr>
        <w:spacing w:line="360" w:lineRule="auto"/>
        <w:rPr>
          <w:rFonts w:ascii="宋体" w:hAnsi="宋体"/>
        </w:rPr>
      </w:pPr>
      <w:r w:rsidRPr="00C45BBD">
        <w:rPr>
          <w:rFonts w:ascii="宋体" w:hAnsi="宋体" w:hint="eastAsia"/>
        </w:rPr>
        <w:t>C.</w:t>
      </w:r>
      <w:r w:rsidRPr="00C45BBD">
        <w:rPr>
          <w:rFonts w:ascii="宋体" w:hAnsi="宋体" w:hint="eastAsia"/>
        </w:rPr>
        <w:t>司马迁的《鸿门宴》写出了刘邦的决断与项羽的糊涂，直接影响到后世李清照写“生当作人杰”一诗时贬项扬刘的态度。</w:t>
      </w:r>
    </w:p>
    <w:p w:rsidR="00C45BBD" w:rsidRPr="00C45BBD" w:rsidP="001D2E90">
      <w:pPr>
        <w:spacing w:line="360" w:lineRule="auto"/>
        <w:rPr>
          <w:rFonts w:ascii="宋体" w:hAnsi="宋体"/>
        </w:rPr>
      </w:pPr>
      <w:r w:rsidRPr="00C45BBD">
        <w:rPr>
          <w:rFonts w:ascii="宋体" w:hAnsi="宋体" w:hint="eastAsia"/>
        </w:rPr>
        <w:t>D.</w:t>
      </w:r>
      <w:r w:rsidRPr="00C45BBD">
        <w:rPr>
          <w:rFonts w:ascii="宋体" w:hAnsi="宋体" w:hint="eastAsia"/>
        </w:rPr>
        <w:t>金克</w:t>
      </w:r>
      <w:r w:rsidRPr="00C45BBD">
        <w:rPr>
          <w:rFonts w:ascii="宋体" w:hAnsi="宋体" w:hint="eastAsia"/>
        </w:rPr>
        <w:t>木的“化尘残影”，在命名上同鲁迅的“朝花夕拾”有异曲同工之处，两者都隐含了追溯往事的独特意味。</w:t>
      </w:r>
    </w:p>
    <w:p w:rsidR="00C45BBD" w:rsidRPr="00C45BBD" w:rsidP="001D2E90">
      <w:pPr>
        <w:spacing w:line="360" w:lineRule="auto"/>
        <w:rPr>
          <w:rFonts w:ascii="宋体" w:hAnsi="宋体"/>
        </w:rPr>
      </w:pPr>
      <w:r w:rsidRPr="00C45BBD">
        <w:rPr>
          <w:rFonts w:ascii="宋体" w:hAnsi="宋体" w:hint="eastAsia"/>
        </w:rPr>
        <w:t>8.</w:t>
      </w:r>
      <w:r w:rsidRPr="00C45BBD">
        <w:rPr>
          <w:rFonts w:ascii="宋体" w:hAnsi="宋体" w:hint="eastAsia"/>
        </w:rPr>
        <w:t>作者自评“这些小小说倒像是中国的老传统”。请结合文本二，分析作者心目中传统小说的特点。</w:t>
      </w:r>
      <w:r w:rsidR="001D2E90">
        <w:rPr>
          <w:rFonts w:ascii="宋体" w:hAnsi="宋体" w:hint="eastAsia"/>
        </w:rPr>
        <w:t>（</w:t>
      </w:r>
      <w:r w:rsidRPr="00C45BBD">
        <w:rPr>
          <w:rFonts w:ascii="宋体" w:hAnsi="宋体" w:hint="eastAsia"/>
        </w:rPr>
        <w:t>4</w:t>
      </w:r>
      <w:r w:rsidRPr="00C45BBD">
        <w:rPr>
          <w:rFonts w:ascii="宋体" w:hAnsi="宋体" w:hint="eastAsia"/>
        </w:rPr>
        <w:t>分</w:t>
      </w:r>
      <w:r w:rsidR="001D2E90">
        <w:rPr>
          <w:rFonts w:ascii="宋体" w:hAnsi="宋体" w:hint="eastAsia"/>
        </w:rPr>
        <w:t>）</w:t>
      </w:r>
    </w:p>
    <w:p w:rsidR="00C45BBD" w:rsidRPr="00C45BBD" w:rsidP="001D2E90">
      <w:pPr>
        <w:spacing w:line="360" w:lineRule="auto"/>
        <w:rPr>
          <w:rFonts w:ascii="宋体" w:hAnsi="宋体"/>
        </w:rPr>
      </w:pPr>
      <w:r w:rsidRPr="00C45BBD">
        <w:rPr>
          <w:rFonts w:ascii="宋体" w:hAnsi="宋体" w:hint="eastAsia"/>
        </w:rPr>
        <w:t>9.</w:t>
      </w:r>
      <w:r w:rsidRPr="00C45BBD">
        <w:rPr>
          <w:rFonts w:ascii="宋体" w:hAnsi="宋体" w:hint="eastAsia"/>
        </w:rPr>
        <w:t>如欲以“一则‘新世说’”为题写一则《国文教员》的小评论，请结合文本，列出评论要点。</w:t>
      </w:r>
      <w:r w:rsidR="001D2E90">
        <w:rPr>
          <w:rFonts w:ascii="宋体" w:hAnsi="宋体" w:hint="eastAsia"/>
        </w:rPr>
        <w:t>（</w:t>
      </w:r>
      <w:r w:rsidRPr="00C45BBD">
        <w:rPr>
          <w:rFonts w:ascii="宋体" w:hAnsi="宋体" w:hint="eastAsia"/>
        </w:rPr>
        <w:t>6</w:t>
      </w:r>
      <w:r w:rsidRPr="00C45BBD">
        <w:rPr>
          <w:rFonts w:ascii="宋体" w:hAnsi="宋体" w:hint="eastAsia"/>
        </w:rPr>
        <w:t>分</w:t>
      </w:r>
      <w:r w:rsidR="001D2E90">
        <w:rPr>
          <w:rFonts w:ascii="宋体" w:hAnsi="宋体" w:hint="eastAsia"/>
        </w:rPr>
        <w:t>）</w:t>
      </w:r>
    </w:p>
    <w:p w:rsidR="00C45BBD" w:rsidRPr="001D2E90" w:rsidP="001D2E90">
      <w:pPr>
        <w:spacing w:line="360" w:lineRule="auto"/>
        <w:rPr>
          <w:rFonts w:ascii="宋体" w:hAnsi="宋体"/>
          <w:b/>
          <w:sz w:val="24"/>
        </w:rPr>
      </w:pPr>
      <w:r w:rsidRPr="001D2E90">
        <w:rPr>
          <w:rFonts w:ascii="宋体" w:hAnsi="宋体" w:hint="eastAsia"/>
          <w:b/>
          <w:sz w:val="24"/>
        </w:rPr>
        <w:t>二、古代诗文阅读</w:t>
      </w:r>
      <w:r w:rsidRPr="001D2E90" w:rsidR="001D2E90">
        <w:rPr>
          <w:rFonts w:ascii="宋体" w:hAnsi="宋体" w:hint="eastAsia"/>
          <w:b/>
          <w:sz w:val="24"/>
        </w:rPr>
        <w:t>（</w:t>
      </w:r>
      <w:r w:rsidRPr="001D2E90">
        <w:rPr>
          <w:rFonts w:ascii="宋体" w:hAnsi="宋体" w:hint="eastAsia"/>
          <w:b/>
          <w:sz w:val="24"/>
        </w:rPr>
        <w:t>35</w:t>
      </w:r>
      <w:r w:rsidRPr="001D2E90">
        <w:rPr>
          <w:rFonts w:ascii="宋体" w:hAnsi="宋体" w:hint="eastAsia"/>
          <w:b/>
          <w:sz w:val="24"/>
        </w:rPr>
        <w:t>分</w:t>
      </w:r>
      <w:r w:rsidRPr="001D2E90" w:rsidR="001D2E90">
        <w:rPr>
          <w:rFonts w:ascii="宋体" w:hAnsi="宋体" w:hint="eastAsia"/>
          <w:b/>
          <w:sz w:val="24"/>
        </w:rPr>
        <w:t>）</w:t>
      </w:r>
    </w:p>
    <w:p w:rsidR="00C45BBD" w:rsidRPr="001D2E90" w:rsidP="001D2E90">
      <w:pPr>
        <w:spacing w:line="360" w:lineRule="auto"/>
        <w:rPr>
          <w:rFonts w:ascii="宋体" w:hAnsi="宋体"/>
          <w:b/>
          <w:sz w:val="24"/>
        </w:rPr>
      </w:pPr>
      <w:r w:rsidRPr="001D2E90">
        <w:rPr>
          <w:rFonts w:ascii="宋体" w:hAnsi="宋体" w:hint="eastAsia"/>
          <w:b/>
          <w:sz w:val="24"/>
        </w:rPr>
        <w:t>（一）文言文阅读（本题共</w:t>
      </w:r>
      <w:r w:rsidRPr="001D2E90">
        <w:rPr>
          <w:rFonts w:ascii="宋体" w:hAnsi="宋体" w:hint="eastAsia"/>
          <w:b/>
          <w:sz w:val="24"/>
        </w:rPr>
        <w:t>5</w:t>
      </w:r>
      <w:r w:rsidRPr="001D2E90">
        <w:rPr>
          <w:rFonts w:ascii="宋体" w:hAnsi="宋体" w:hint="eastAsia"/>
          <w:b/>
          <w:sz w:val="24"/>
        </w:rPr>
        <w:t>小题，</w:t>
      </w:r>
      <w:r w:rsidRPr="001D2E90">
        <w:rPr>
          <w:rFonts w:ascii="宋体" w:hAnsi="宋体" w:hint="eastAsia"/>
          <w:b/>
          <w:sz w:val="24"/>
        </w:rPr>
        <w:t>20</w:t>
      </w:r>
      <w:r w:rsidRPr="001D2E90">
        <w:rPr>
          <w:rFonts w:ascii="宋体" w:hAnsi="宋体" w:hint="eastAsia"/>
          <w:b/>
          <w:sz w:val="24"/>
        </w:rPr>
        <w:t>分）</w:t>
      </w:r>
    </w:p>
    <w:p w:rsidR="00C45BBD" w:rsidRPr="00C45BBD" w:rsidP="001D2E90">
      <w:pPr>
        <w:spacing w:line="360" w:lineRule="auto"/>
        <w:rPr>
          <w:rFonts w:ascii="宋体" w:hAnsi="宋体"/>
        </w:rPr>
      </w:pPr>
      <w:r w:rsidRPr="00C45BBD">
        <w:rPr>
          <w:rFonts w:ascii="宋体" w:hAnsi="宋体" w:hint="eastAsia"/>
        </w:rPr>
        <w:t>阅读下面的文言文，完成</w:t>
      </w:r>
      <w:r w:rsidRPr="00C45BBD">
        <w:rPr>
          <w:rFonts w:ascii="宋体" w:hAnsi="宋体" w:hint="eastAsia"/>
        </w:rPr>
        <w:t>10~14</w:t>
      </w:r>
      <w:r w:rsidRPr="00C45BBD">
        <w:rPr>
          <w:rFonts w:ascii="宋体" w:hAnsi="宋体" w:hint="eastAsia"/>
        </w:rPr>
        <w:t>题。</w:t>
      </w:r>
    </w:p>
    <w:p w:rsidR="00C45BBD" w:rsidRPr="001D2E90" w:rsidP="00C45BBD">
      <w:pPr>
        <w:spacing w:line="360" w:lineRule="auto"/>
        <w:ind w:firstLine="420" w:firstLineChars="200"/>
        <w:rPr>
          <w:rFonts w:ascii="楷体" w:eastAsia="楷体" w:hAnsi="楷体"/>
        </w:rPr>
      </w:pPr>
      <w:r w:rsidRPr="001D2E90">
        <w:rPr>
          <w:rFonts w:ascii="楷体" w:eastAsia="楷体" w:hAnsi="楷体" w:hint="eastAsia"/>
        </w:rPr>
        <w:t>霍光，字子孟，票骑将军去病弟也，河东平阳人。票骑将军击匈奴，道出河东，还，乃将光西至长安，时年十余岁，任光为郎，</w:t>
      </w:r>
      <w:r w:rsidRPr="001D2E90">
        <w:rPr>
          <w:rFonts w:ascii="楷体" w:eastAsia="楷体" w:hAnsi="楷体" w:hint="eastAsia"/>
        </w:rPr>
        <w:t>稍迁诸曹侍中</w:t>
      </w:r>
      <w:r w:rsidR="001D2E90">
        <w:rPr>
          <w:rFonts w:ascii="楷体" w:eastAsia="楷体" w:hAnsi="楷体" w:hint="eastAsia"/>
        </w:rPr>
        <w:t>。</w:t>
      </w:r>
      <w:r w:rsidRPr="001D2E90">
        <w:rPr>
          <w:rFonts w:ascii="楷体" w:eastAsia="楷体" w:hAnsi="楷体" w:hint="eastAsia"/>
        </w:rPr>
        <w:t>去病死后，光为奉车都尉光禄大夫，出则奉车，入侍左右。</w:t>
      </w:r>
      <w:r w:rsidRPr="001D2E90">
        <w:rPr>
          <w:rFonts w:ascii="楷体" w:eastAsia="楷体" w:hAnsi="楷体" w:hint="eastAsia"/>
          <w:u w:val="wave"/>
        </w:rPr>
        <w:t>出入禁闼二十余年小心谨慎未尝有过甚见亲信上年老察群臣唯光任大重可属社稷乃使黄门画者画周公负成王朝诸侯以赐光</w:t>
      </w:r>
      <w:r w:rsidRPr="001D2E90">
        <w:rPr>
          <w:rFonts w:ascii="楷体" w:eastAsia="楷体" w:hAnsi="楷体" w:hint="eastAsia"/>
        </w:rPr>
        <w:t>上病笃，光涕泣问曰：“如有</w:t>
      </w:r>
      <w:r w:rsidRPr="00C47786">
        <w:rPr>
          <w:rFonts w:ascii="楷体" w:eastAsia="楷体" w:hAnsi="楷体" w:hint="eastAsia"/>
          <w:em w:val="dot"/>
        </w:rPr>
        <w:t>不讳</w:t>
      </w:r>
      <w:r w:rsidRPr="001D2E90">
        <w:rPr>
          <w:rFonts w:ascii="楷体" w:eastAsia="楷体" w:hAnsi="楷体" w:hint="eastAsia"/>
        </w:rPr>
        <w:t>，谁当嗣者</w:t>
      </w:r>
      <w:r w:rsidR="005C00FC">
        <w:rPr>
          <w:rFonts w:ascii="楷体" w:eastAsia="楷体" w:hAnsi="楷体" w:hint="eastAsia"/>
        </w:rPr>
        <w:t>？</w:t>
      </w:r>
      <w:r w:rsidRPr="001D2E90">
        <w:rPr>
          <w:rFonts w:ascii="楷体" w:eastAsia="楷体" w:hAnsi="楷体" w:hint="eastAsia"/>
        </w:rPr>
        <w:t>”上曰：“君未谕前画意邪</w:t>
      </w:r>
      <w:r w:rsidR="005C00FC">
        <w:rPr>
          <w:rFonts w:ascii="楷体" w:eastAsia="楷体" w:hAnsi="楷体" w:hint="eastAsia"/>
        </w:rPr>
        <w:t>？</w:t>
      </w:r>
      <w:r w:rsidRPr="001D2E90">
        <w:rPr>
          <w:rFonts w:ascii="楷体" w:eastAsia="楷体" w:hAnsi="楷体" w:hint="eastAsia"/>
        </w:rPr>
        <w:t>立少子，君行周公之事。”武帝崩，太子袭尊号，是为孝昭皇帝。帝年八岁，政事壹决于光</w:t>
      </w:r>
      <w:r w:rsidR="001D2E90">
        <w:rPr>
          <w:rFonts w:ascii="楷体" w:eastAsia="楷体" w:hAnsi="楷体" w:hint="eastAsia"/>
        </w:rPr>
        <w:t>。</w:t>
      </w:r>
      <w:r w:rsidRPr="001D2E90">
        <w:rPr>
          <w:rFonts w:ascii="楷体" w:eastAsia="楷体" w:hAnsi="楷体" w:hint="eastAsia"/>
        </w:rPr>
        <w:t>光与左将军上宫桀</w:t>
      </w:r>
      <w:r w:rsidRPr="00C47786">
        <w:rPr>
          <w:rFonts w:ascii="楷体" w:eastAsia="楷体" w:hAnsi="楷体" w:hint="eastAsia"/>
          <w:em w:val="dot"/>
        </w:rPr>
        <w:t>结婚</w:t>
      </w:r>
      <w:r w:rsidRPr="001D2E90">
        <w:rPr>
          <w:rFonts w:ascii="楷体" w:eastAsia="楷体" w:hAnsi="楷体" w:hint="eastAsia"/>
        </w:rPr>
        <w:t>相亲，光长女为桀子安妻，有女年与帝相配。</w:t>
      </w:r>
      <w:r w:rsidRPr="00C47786">
        <w:rPr>
          <w:rFonts w:ascii="楷体" w:eastAsia="楷体" w:hAnsi="楷体" w:hint="eastAsia"/>
          <w:u w:val="single"/>
        </w:rPr>
        <w:t>桀因帝姊盖主内安女后宫为倢伃，数月，立为皇后</w:t>
      </w:r>
      <w:r w:rsidR="00C47786">
        <w:rPr>
          <w:rFonts w:ascii="楷体" w:eastAsia="楷体" w:hAnsi="楷体" w:hint="eastAsia"/>
        </w:rPr>
        <w:t>。</w:t>
      </w:r>
      <w:r w:rsidRPr="001D2E90">
        <w:rPr>
          <w:rFonts w:ascii="楷体" w:eastAsia="楷体" w:hAnsi="楷体" w:hint="eastAsia"/>
        </w:rPr>
        <w:t>光时</w:t>
      </w:r>
      <w:r w:rsidRPr="00C47786">
        <w:rPr>
          <w:rFonts w:ascii="楷体" w:eastAsia="楷体" w:hAnsi="楷体" w:hint="eastAsia"/>
          <w:em w:val="dot"/>
        </w:rPr>
        <w:t>休沐</w:t>
      </w:r>
      <w:r w:rsidRPr="001D2E90">
        <w:rPr>
          <w:rFonts w:ascii="楷体" w:eastAsia="楷体" w:hAnsi="楷体" w:hint="eastAsia"/>
        </w:rPr>
        <w:t>出，桀辄入代光决事。桀父子既尊盛，而德长公主</w:t>
      </w:r>
      <w:r w:rsidR="001D2E90">
        <w:rPr>
          <w:rFonts w:ascii="楷体" w:eastAsia="楷体" w:hAnsi="楷体" w:hint="eastAsia"/>
        </w:rPr>
        <w:t>。</w:t>
      </w:r>
      <w:r w:rsidRPr="001D2E90">
        <w:rPr>
          <w:rFonts w:ascii="楷体" w:eastAsia="楷体" w:hAnsi="楷体" w:hint="eastAsia"/>
        </w:rPr>
        <w:t>公主近幸河间丁外人，桀、安欲为</w:t>
      </w:r>
      <w:r w:rsidRPr="001D2E90">
        <w:rPr>
          <w:rFonts w:ascii="楷体" w:eastAsia="楷体" w:hAnsi="楷体" w:hint="eastAsia"/>
        </w:rPr>
        <w:t>外人求封，光不许。又为外人求光禄大夫，又不许，长主大以是怨光</w:t>
      </w:r>
      <w:r w:rsidR="001D2E90">
        <w:rPr>
          <w:rFonts w:ascii="楷体" w:eastAsia="楷体" w:hAnsi="楷体" w:hint="eastAsia"/>
        </w:rPr>
        <w:t>。</w:t>
      </w:r>
      <w:r w:rsidRPr="001D2E90">
        <w:rPr>
          <w:rFonts w:ascii="楷体" w:eastAsia="楷体" w:hAnsi="楷体" w:hint="eastAsia"/>
        </w:rPr>
        <w:t>而桀、安数为外人求官爵弗能得，亦惭。由是与光争权</w:t>
      </w:r>
      <w:r w:rsidR="001D2E90">
        <w:rPr>
          <w:rFonts w:ascii="楷体" w:eastAsia="楷体" w:hAnsi="楷体" w:hint="eastAsia"/>
        </w:rPr>
        <w:t>。</w:t>
      </w:r>
      <w:r w:rsidRPr="001D2E90">
        <w:rPr>
          <w:rFonts w:ascii="楷体" w:eastAsia="楷体" w:hAnsi="楷体" w:hint="eastAsia"/>
        </w:rPr>
        <w:t>燕王旦自以昭帝兄，常怀怨望。御史大夫桑弘羊欲为子弟得官，亦怨恨光</w:t>
      </w:r>
      <w:r w:rsidR="001D2E90">
        <w:rPr>
          <w:rFonts w:ascii="楷体" w:eastAsia="楷体" w:hAnsi="楷体" w:hint="eastAsia"/>
        </w:rPr>
        <w:t>。</w:t>
      </w:r>
      <w:r w:rsidRPr="001D2E90">
        <w:rPr>
          <w:rFonts w:ascii="楷体" w:eastAsia="楷体" w:hAnsi="楷体" w:hint="eastAsia"/>
        </w:rPr>
        <w:t>于是皆与燕王通谋，诈令人为燕王上书，言光专权自恣，疑有非常</w:t>
      </w:r>
      <w:r w:rsidR="001D2E90">
        <w:rPr>
          <w:rFonts w:ascii="楷体" w:eastAsia="楷体" w:hAnsi="楷体" w:hint="eastAsia"/>
        </w:rPr>
        <w:t>。</w:t>
      </w:r>
      <w:r w:rsidRPr="001D2E90">
        <w:rPr>
          <w:rFonts w:ascii="楷体" w:eastAsia="楷体" w:hAnsi="楷体" w:hint="eastAsia"/>
        </w:rPr>
        <w:t>候司光出沐日奏之。桀欲从中下其事，桑弘羊当与诸大臣共执退光</w:t>
      </w:r>
      <w:r w:rsidR="001D2E90">
        <w:rPr>
          <w:rFonts w:ascii="楷体" w:eastAsia="楷体" w:hAnsi="楷体" w:hint="eastAsia"/>
        </w:rPr>
        <w:t>。</w:t>
      </w:r>
      <w:r w:rsidRPr="001D2E90">
        <w:rPr>
          <w:rFonts w:ascii="楷体" w:eastAsia="楷体" w:hAnsi="楷体" w:hint="eastAsia"/>
        </w:rPr>
        <w:t>书奏，帝不肯下。明旦，光闻之，止画室中不入。有诏召大将军。光入，免冠顿首谢，上曰：“将军冠</w:t>
      </w:r>
      <w:r w:rsidR="001D2E90">
        <w:rPr>
          <w:rFonts w:ascii="楷体" w:eastAsia="楷体" w:hAnsi="楷体" w:hint="eastAsia"/>
        </w:rPr>
        <w:t>。</w:t>
      </w:r>
      <w:r w:rsidRPr="001D2E90">
        <w:rPr>
          <w:rFonts w:ascii="楷体" w:eastAsia="楷体" w:hAnsi="楷体" w:hint="eastAsia"/>
        </w:rPr>
        <w:t>朕知是书诈也，将军亡罪。”而上书者果亡，捕之甚急</w:t>
      </w:r>
      <w:r w:rsidR="001D2E90">
        <w:rPr>
          <w:rFonts w:ascii="楷体" w:eastAsia="楷体" w:hAnsi="楷体" w:hint="eastAsia"/>
        </w:rPr>
        <w:t>。</w:t>
      </w:r>
      <w:r w:rsidRPr="001D2E90">
        <w:rPr>
          <w:rFonts w:ascii="楷体" w:eastAsia="楷体" w:hAnsi="楷体" w:hint="eastAsia"/>
        </w:rPr>
        <w:t>后桀党与有谮光者，</w:t>
      </w:r>
      <w:r w:rsidRPr="001D2E90">
        <w:rPr>
          <w:rFonts w:ascii="楷体" w:eastAsia="楷体" w:hAnsi="楷体" w:hint="eastAsia"/>
          <w:u w:val="single"/>
        </w:rPr>
        <w:t>上辄怒曰：“大将军忠臣，先帝所属以辅朕身，敢有毁者坐之</w:t>
      </w:r>
      <w:r w:rsidRPr="001D2E90" w:rsidR="001D2E90">
        <w:rPr>
          <w:rFonts w:ascii="楷体" w:eastAsia="楷体" w:hAnsi="楷体" w:hint="eastAsia"/>
          <w:u w:val="single"/>
        </w:rPr>
        <w:t>。</w:t>
      </w:r>
      <w:r w:rsidRPr="001D2E90">
        <w:rPr>
          <w:rFonts w:ascii="楷体" w:eastAsia="楷体" w:hAnsi="楷体" w:hint="eastAsia"/>
          <w:u w:val="single"/>
        </w:rPr>
        <w:t>”</w:t>
      </w:r>
      <w:r w:rsidRPr="001D2E90">
        <w:rPr>
          <w:rFonts w:ascii="楷体" w:eastAsia="楷体" w:hAnsi="楷体" w:hint="eastAsia"/>
        </w:rPr>
        <w:t>自是桀等不敢复言，乃谋令长公主置酒请光，伏兵格杀之，因废帝，迎立燕王为天子。事</w:t>
      </w:r>
      <w:r w:rsidRPr="00C47786">
        <w:rPr>
          <w:rFonts w:ascii="楷体" w:eastAsia="楷体" w:hAnsi="楷体" w:hint="eastAsia"/>
          <w:em w:val="dot"/>
        </w:rPr>
        <w:t>发觉</w:t>
      </w:r>
      <w:r w:rsidRPr="001D2E90">
        <w:rPr>
          <w:rFonts w:ascii="楷体" w:eastAsia="楷体" w:hAnsi="楷体" w:hint="eastAsia"/>
        </w:rPr>
        <w:t>，光尽诛桀、安、弘羊、外人宗族，燕王、盖主皆自杀</w:t>
      </w:r>
      <w:r w:rsidR="001D2E90">
        <w:rPr>
          <w:rFonts w:ascii="楷体" w:eastAsia="楷体" w:hAnsi="楷体" w:hint="eastAsia"/>
        </w:rPr>
        <w:t>。</w:t>
      </w:r>
      <w:r w:rsidRPr="001D2E90">
        <w:rPr>
          <w:rFonts w:ascii="楷体" w:eastAsia="楷体" w:hAnsi="楷体" w:hint="eastAsia"/>
        </w:rPr>
        <w:t>光威震海内。</w:t>
      </w:r>
    </w:p>
    <w:p w:rsidR="00C45BBD" w:rsidRPr="001D2E90" w:rsidP="001D2E90">
      <w:pPr>
        <w:spacing w:line="360" w:lineRule="auto"/>
        <w:ind w:firstLine="420" w:firstLineChars="200"/>
        <w:jc w:val="right"/>
        <w:rPr>
          <w:rFonts w:ascii="楷体" w:eastAsia="楷体" w:hAnsi="楷体"/>
        </w:rPr>
      </w:pPr>
      <w:r w:rsidRPr="001D2E90">
        <w:rPr>
          <w:rFonts w:ascii="楷体" w:eastAsia="楷体" w:hAnsi="楷体" w:hint="eastAsia"/>
        </w:rPr>
        <w:t>（节选自《汉书</w:t>
      </w:r>
      <w:r w:rsidRPr="001D2E90">
        <w:rPr>
          <w:rFonts w:ascii="微软雅黑" w:eastAsia="微软雅黑" w:hAnsi="微软雅黑" w:cs="微软雅黑" w:hint="eastAsia"/>
        </w:rPr>
        <w:t>•</w:t>
      </w:r>
      <w:r w:rsidRPr="001D2E90">
        <w:rPr>
          <w:rFonts w:ascii="楷体" w:eastAsia="楷体" w:hAnsi="楷体" w:cs="楷体" w:hint="eastAsia"/>
        </w:rPr>
        <w:t>霍光传》</w:t>
      </w:r>
      <w:r w:rsidRPr="001D2E90">
        <w:rPr>
          <w:rFonts w:ascii="楷体" w:eastAsia="楷体" w:hAnsi="楷体" w:hint="eastAsia"/>
        </w:rPr>
        <w:t>）</w:t>
      </w:r>
    </w:p>
    <w:p w:rsidR="00C45BBD" w:rsidRPr="00C45BBD" w:rsidP="00C47786">
      <w:pPr>
        <w:spacing w:line="360" w:lineRule="auto"/>
        <w:rPr>
          <w:rFonts w:ascii="宋体" w:hAnsi="宋体"/>
        </w:rPr>
      </w:pPr>
      <w:r w:rsidRPr="00C45BBD">
        <w:rPr>
          <w:rFonts w:ascii="宋体" w:hAnsi="宋体" w:hint="eastAsia"/>
        </w:rPr>
        <w:t>10.</w:t>
      </w:r>
      <w:r w:rsidRPr="00C45BBD">
        <w:rPr>
          <w:rFonts w:ascii="宋体" w:hAnsi="宋体" w:hint="eastAsia"/>
        </w:rPr>
        <w:t>下列对文中画波浪线部分的断句，正确的一项是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A.</w:t>
      </w:r>
      <w:r w:rsidRPr="00C45BBD">
        <w:rPr>
          <w:rFonts w:ascii="宋体" w:hAnsi="宋体" w:hint="eastAsia"/>
        </w:rPr>
        <w:t>出入禁闼二十余年</w:t>
      </w:r>
      <w:r w:rsidRPr="00C45BBD">
        <w:rPr>
          <w:rFonts w:ascii="宋体" w:hAnsi="宋体" w:hint="eastAsia"/>
        </w:rPr>
        <w:t>/</w:t>
      </w:r>
      <w:r w:rsidRPr="00C45BBD">
        <w:rPr>
          <w:rFonts w:ascii="宋体" w:hAnsi="宋体" w:hint="eastAsia"/>
        </w:rPr>
        <w:t>小心谨慎</w:t>
      </w:r>
      <w:r w:rsidRPr="00C45BBD">
        <w:rPr>
          <w:rFonts w:ascii="宋体" w:hAnsi="宋体" w:hint="eastAsia"/>
        </w:rPr>
        <w:t>/</w:t>
      </w:r>
      <w:r w:rsidRPr="00C45BBD">
        <w:rPr>
          <w:rFonts w:ascii="宋体" w:hAnsi="宋体" w:hint="eastAsia"/>
        </w:rPr>
        <w:t>未尝有过</w:t>
      </w:r>
      <w:r w:rsidRPr="00C45BBD">
        <w:rPr>
          <w:rFonts w:ascii="宋体" w:hAnsi="宋体" w:hint="eastAsia"/>
        </w:rPr>
        <w:t>/</w:t>
      </w:r>
      <w:r w:rsidRPr="00C45BBD">
        <w:rPr>
          <w:rFonts w:ascii="宋体" w:hAnsi="宋体" w:hint="eastAsia"/>
        </w:rPr>
        <w:t>甚见亲信</w:t>
      </w:r>
      <w:r w:rsidRPr="00C45BBD">
        <w:rPr>
          <w:rFonts w:ascii="宋体" w:hAnsi="宋体" w:hint="eastAsia"/>
        </w:rPr>
        <w:t>/</w:t>
      </w:r>
      <w:r w:rsidRPr="00C45BBD">
        <w:rPr>
          <w:rFonts w:ascii="宋体" w:hAnsi="宋体" w:hint="eastAsia"/>
        </w:rPr>
        <w:t>上年老察群臣</w:t>
      </w:r>
      <w:r w:rsidRPr="00C45BBD">
        <w:rPr>
          <w:rFonts w:ascii="宋体" w:hAnsi="宋体" w:hint="eastAsia"/>
        </w:rPr>
        <w:t>/</w:t>
      </w:r>
      <w:r w:rsidRPr="00C45BBD">
        <w:rPr>
          <w:rFonts w:ascii="宋体" w:hAnsi="宋体" w:hint="eastAsia"/>
        </w:rPr>
        <w:t>唯光任大重</w:t>
      </w:r>
      <w:r w:rsidRPr="00C45BBD">
        <w:rPr>
          <w:rFonts w:ascii="宋体" w:hAnsi="宋体" w:hint="eastAsia"/>
        </w:rPr>
        <w:t>/</w:t>
      </w:r>
      <w:r w:rsidRPr="00C45BBD">
        <w:rPr>
          <w:rFonts w:ascii="宋体" w:hAnsi="宋体" w:hint="eastAsia"/>
        </w:rPr>
        <w:t>可属社稷</w:t>
      </w:r>
      <w:r w:rsidRPr="00C45BBD">
        <w:rPr>
          <w:rFonts w:ascii="宋体" w:hAnsi="宋体" w:hint="eastAsia"/>
        </w:rPr>
        <w:t>/</w:t>
      </w:r>
      <w:r w:rsidRPr="00C45BBD">
        <w:rPr>
          <w:rFonts w:ascii="宋体" w:hAnsi="宋体" w:hint="eastAsia"/>
        </w:rPr>
        <w:t>乃使黄门画者画周公负成王朝诸侯以赐光</w:t>
      </w:r>
      <w:r w:rsidRPr="00C45BBD">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B.</w:t>
      </w:r>
      <w:r w:rsidRPr="00C45BBD">
        <w:rPr>
          <w:rFonts w:ascii="宋体" w:hAnsi="宋体" w:hint="eastAsia"/>
        </w:rPr>
        <w:t>出入禁闼二十余年</w:t>
      </w:r>
      <w:r w:rsidRPr="00C45BBD">
        <w:rPr>
          <w:rFonts w:ascii="宋体" w:hAnsi="宋体" w:hint="eastAsia"/>
        </w:rPr>
        <w:t>/</w:t>
      </w:r>
      <w:r w:rsidRPr="00C45BBD">
        <w:rPr>
          <w:rFonts w:ascii="宋体" w:hAnsi="宋体" w:hint="eastAsia"/>
        </w:rPr>
        <w:t>小心谨慎</w:t>
      </w:r>
      <w:r w:rsidRPr="00C45BBD">
        <w:rPr>
          <w:rFonts w:ascii="宋体" w:hAnsi="宋体" w:hint="eastAsia"/>
        </w:rPr>
        <w:t>/</w:t>
      </w:r>
      <w:r w:rsidRPr="00C45BBD">
        <w:rPr>
          <w:rFonts w:ascii="宋体" w:hAnsi="宋体" w:hint="eastAsia"/>
        </w:rPr>
        <w:t>未尝有过</w:t>
      </w:r>
      <w:r w:rsidRPr="00C45BBD">
        <w:rPr>
          <w:rFonts w:ascii="宋体" w:hAnsi="宋体" w:hint="eastAsia"/>
        </w:rPr>
        <w:t>/</w:t>
      </w:r>
      <w:r w:rsidRPr="00C45BBD">
        <w:rPr>
          <w:rFonts w:ascii="宋体" w:hAnsi="宋体" w:hint="eastAsia"/>
        </w:rPr>
        <w:t>甚见亲信</w:t>
      </w:r>
      <w:r w:rsidRPr="00C45BBD">
        <w:rPr>
          <w:rFonts w:ascii="宋体" w:hAnsi="宋体" w:hint="eastAsia"/>
        </w:rPr>
        <w:t>/</w:t>
      </w:r>
      <w:r w:rsidRPr="00C45BBD">
        <w:rPr>
          <w:rFonts w:ascii="宋体" w:hAnsi="宋体" w:hint="eastAsia"/>
        </w:rPr>
        <w:t>上年老察群臣</w:t>
      </w:r>
      <w:r w:rsidRPr="00C45BBD">
        <w:rPr>
          <w:rFonts w:ascii="宋体" w:hAnsi="宋体" w:hint="eastAsia"/>
        </w:rPr>
        <w:t>/</w:t>
      </w:r>
      <w:r w:rsidRPr="00C45BBD">
        <w:rPr>
          <w:rFonts w:ascii="宋体" w:hAnsi="宋体" w:hint="eastAsia"/>
        </w:rPr>
        <w:t>唯光任大重</w:t>
      </w:r>
      <w:r w:rsidRPr="00C45BBD">
        <w:rPr>
          <w:rFonts w:ascii="宋体" w:hAnsi="宋体" w:hint="eastAsia"/>
        </w:rPr>
        <w:t>/</w:t>
      </w:r>
      <w:r w:rsidRPr="00C45BBD">
        <w:rPr>
          <w:rFonts w:ascii="宋体" w:hAnsi="宋体" w:hint="eastAsia"/>
        </w:rPr>
        <w:t>可属社稷</w:t>
      </w:r>
      <w:r w:rsidRPr="00C45BBD">
        <w:rPr>
          <w:rFonts w:ascii="宋体" w:hAnsi="宋体" w:hint="eastAsia"/>
        </w:rPr>
        <w:t>/</w:t>
      </w:r>
      <w:r w:rsidRPr="00C45BBD">
        <w:rPr>
          <w:rFonts w:ascii="宋体" w:hAnsi="宋体" w:hint="eastAsia"/>
        </w:rPr>
        <w:t>乃使黄门画者</w:t>
      </w:r>
      <w:r w:rsidRPr="00C45BBD">
        <w:rPr>
          <w:rFonts w:ascii="宋体" w:hAnsi="宋体" w:hint="eastAsia"/>
        </w:rPr>
        <w:t>/</w:t>
      </w:r>
      <w:r w:rsidRPr="00C45BBD">
        <w:rPr>
          <w:rFonts w:ascii="宋体" w:hAnsi="宋体" w:hint="eastAsia"/>
        </w:rPr>
        <w:t>画周公负成王朝诸侯以赐光</w:t>
      </w:r>
      <w:r w:rsidRPr="00C45BBD">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C.</w:t>
      </w:r>
      <w:r w:rsidRPr="00C45BBD">
        <w:rPr>
          <w:rFonts w:ascii="宋体" w:hAnsi="宋体" w:hint="eastAsia"/>
        </w:rPr>
        <w:t>出入禁闼</w:t>
      </w:r>
      <w:r w:rsidRPr="00C45BBD">
        <w:rPr>
          <w:rFonts w:ascii="宋体" w:hAnsi="宋体" w:hint="eastAsia"/>
        </w:rPr>
        <w:t>二十余年</w:t>
      </w:r>
      <w:r w:rsidRPr="00C45BBD">
        <w:rPr>
          <w:rFonts w:ascii="宋体" w:hAnsi="宋体" w:hint="eastAsia"/>
        </w:rPr>
        <w:t>/</w:t>
      </w:r>
      <w:r w:rsidRPr="00C45BBD">
        <w:rPr>
          <w:rFonts w:ascii="宋体" w:hAnsi="宋体" w:hint="eastAsia"/>
        </w:rPr>
        <w:t>小心谨慎</w:t>
      </w:r>
      <w:r w:rsidRPr="00C45BBD">
        <w:rPr>
          <w:rFonts w:ascii="宋体" w:hAnsi="宋体" w:hint="eastAsia"/>
        </w:rPr>
        <w:t>/</w:t>
      </w:r>
      <w:r w:rsidRPr="00C45BBD">
        <w:rPr>
          <w:rFonts w:ascii="宋体" w:hAnsi="宋体" w:hint="eastAsia"/>
        </w:rPr>
        <w:t>未尝有过</w:t>
      </w:r>
      <w:r w:rsidRPr="00C45BBD">
        <w:rPr>
          <w:rFonts w:ascii="宋体" w:hAnsi="宋体" w:hint="eastAsia"/>
        </w:rPr>
        <w:t>/</w:t>
      </w:r>
      <w:r w:rsidRPr="00C45BBD">
        <w:rPr>
          <w:rFonts w:ascii="宋体" w:hAnsi="宋体" w:hint="eastAsia"/>
        </w:rPr>
        <w:t>甚见亲信</w:t>
      </w:r>
      <w:r w:rsidRPr="00C45BBD">
        <w:rPr>
          <w:rFonts w:ascii="宋体" w:hAnsi="宋体" w:hint="eastAsia"/>
        </w:rPr>
        <w:t>/</w:t>
      </w:r>
      <w:r w:rsidRPr="00C45BBD">
        <w:rPr>
          <w:rFonts w:ascii="宋体" w:hAnsi="宋体" w:hint="eastAsia"/>
        </w:rPr>
        <w:t>上年老</w:t>
      </w:r>
      <w:r w:rsidRPr="00C45BBD">
        <w:rPr>
          <w:rFonts w:ascii="宋体" w:hAnsi="宋体" w:hint="eastAsia"/>
        </w:rPr>
        <w:t>/</w:t>
      </w:r>
      <w:r w:rsidRPr="00C45BBD">
        <w:rPr>
          <w:rFonts w:ascii="宋体" w:hAnsi="宋体" w:hint="eastAsia"/>
        </w:rPr>
        <w:t>察群臣</w:t>
      </w:r>
      <w:r w:rsidRPr="00C45BBD">
        <w:rPr>
          <w:rFonts w:ascii="宋体" w:hAnsi="宋体" w:hint="eastAsia"/>
        </w:rPr>
        <w:t>/</w:t>
      </w:r>
      <w:r w:rsidRPr="00C45BBD">
        <w:rPr>
          <w:rFonts w:ascii="宋体" w:hAnsi="宋体" w:hint="eastAsia"/>
        </w:rPr>
        <w:t>唯光任大重</w:t>
      </w:r>
      <w:r w:rsidRPr="00C45BBD">
        <w:rPr>
          <w:rFonts w:ascii="宋体" w:hAnsi="宋体" w:hint="eastAsia"/>
        </w:rPr>
        <w:t>/</w:t>
      </w:r>
      <w:r w:rsidRPr="00C45BBD">
        <w:rPr>
          <w:rFonts w:ascii="宋体" w:hAnsi="宋体" w:hint="eastAsia"/>
        </w:rPr>
        <w:t>可属社稷</w:t>
      </w:r>
      <w:r w:rsidRPr="00C45BBD">
        <w:rPr>
          <w:rFonts w:ascii="宋体" w:hAnsi="宋体" w:hint="eastAsia"/>
        </w:rPr>
        <w:t>/</w:t>
      </w:r>
      <w:r w:rsidRPr="00C45BBD">
        <w:rPr>
          <w:rFonts w:ascii="宋体" w:hAnsi="宋体" w:hint="eastAsia"/>
        </w:rPr>
        <w:t>乃使黄门画者画周公负成王朝诸侯以赐光</w:t>
      </w:r>
      <w:r w:rsidRPr="00C45BBD">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D.</w:t>
      </w:r>
      <w:r w:rsidRPr="00C45BBD">
        <w:rPr>
          <w:rFonts w:ascii="宋体" w:hAnsi="宋体" w:hint="eastAsia"/>
        </w:rPr>
        <w:t>出入禁闼二十余年</w:t>
      </w:r>
      <w:r w:rsidRPr="00C45BBD">
        <w:rPr>
          <w:rFonts w:ascii="宋体" w:hAnsi="宋体" w:hint="eastAsia"/>
        </w:rPr>
        <w:t>/</w:t>
      </w:r>
      <w:r w:rsidRPr="00C45BBD">
        <w:rPr>
          <w:rFonts w:ascii="宋体" w:hAnsi="宋体" w:hint="eastAsia"/>
        </w:rPr>
        <w:t>小心谨慎</w:t>
      </w:r>
      <w:r w:rsidRPr="00C45BBD">
        <w:rPr>
          <w:rFonts w:ascii="宋体" w:hAnsi="宋体" w:hint="eastAsia"/>
        </w:rPr>
        <w:t>/</w:t>
      </w:r>
      <w:r w:rsidRPr="00C45BBD">
        <w:rPr>
          <w:rFonts w:ascii="宋体" w:hAnsi="宋体" w:hint="eastAsia"/>
        </w:rPr>
        <w:t>未尝有过</w:t>
      </w:r>
      <w:r w:rsidRPr="00C45BBD">
        <w:rPr>
          <w:rFonts w:ascii="宋体" w:hAnsi="宋体" w:hint="eastAsia"/>
        </w:rPr>
        <w:t>/</w:t>
      </w:r>
      <w:r w:rsidRPr="00C45BBD">
        <w:rPr>
          <w:rFonts w:ascii="宋体" w:hAnsi="宋体" w:hint="eastAsia"/>
        </w:rPr>
        <w:t>甚见亲信</w:t>
      </w:r>
      <w:r w:rsidRPr="00C45BBD">
        <w:rPr>
          <w:rFonts w:ascii="宋体" w:hAnsi="宋体" w:hint="eastAsia"/>
        </w:rPr>
        <w:t>/</w:t>
      </w:r>
      <w:r w:rsidRPr="00C45BBD">
        <w:rPr>
          <w:rFonts w:ascii="宋体" w:hAnsi="宋体" w:hint="eastAsia"/>
        </w:rPr>
        <w:t>上年老</w:t>
      </w:r>
      <w:r w:rsidRPr="00C45BBD">
        <w:rPr>
          <w:rFonts w:ascii="宋体" w:hAnsi="宋体" w:hint="eastAsia"/>
        </w:rPr>
        <w:t>/</w:t>
      </w:r>
      <w:r w:rsidRPr="00C45BBD">
        <w:rPr>
          <w:rFonts w:ascii="宋体" w:hAnsi="宋体" w:hint="eastAsia"/>
        </w:rPr>
        <w:t>察群臣</w:t>
      </w:r>
      <w:r w:rsidRPr="00C45BBD">
        <w:rPr>
          <w:rFonts w:ascii="宋体" w:hAnsi="宋体" w:hint="eastAsia"/>
        </w:rPr>
        <w:t>/</w:t>
      </w:r>
      <w:r w:rsidRPr="00C45BBD">
        <w:rPr>
          <w:rFonts w:ascii="宋体" w:hAnsi="宋体" w:hint="eastAsia"/>
        </w:rPr>
        <w:t>唯光任大重</w:t>
      </w:r>
      <w:r w:rsidRPr="00C45BBD">
        <w:rPr>
          <w:rFonts w:ascii="宋体" w:hAnsi="宋体" w:hint="eastAsia"/>
        </w:rPr>
        <w:t>/</w:t>
      </w:r>
      <w:r w:rsidRPr="00C45BBD">
        <w:rPr>
          <w:rFonts w:ascii="宋体" w:hAnsi="宋体" w:hint="eastAsia"/>
        </w:rPr>
        <w:t>可属社稷</w:t>
      </w:r>
      <w:r w:rsidRPr="00C45BBD">
        <w:rPr>
          <w:rFonts w:ascii="宋体" w:hAnsi="宋体" w:hint="eastAsia"/>
        </w:rPr>
        <w:t>/</w:t>
      </w:r>
      <w:r w:rsidRPr="00C45BBD">
        <w:rPr>
          <w:rFonts w:ascii="宋体" w:hAnsi="宋体" w:hint="eastAsia"/>
        </w:rPr>
        <w:t>乃使黄门画者</w:t>
      </w:r>
      <w:r w:rsidRPr="00C45BBD">
        <w:rPr>
          <w:rFonts w:ascii="宋体" w:hAnsi="宋体" w:hint="eastAsia"/>
        </w:rPr>
        <w:t>/</w:t>
      </w:r>
      <w:r w:rsidRPr="00C45BBD">
        <w:rPr>
          <w:rFonts w:ascii="宋体" w:hAnsi="宋体" w:hint="eastAsia"/>
        </w:rPr>
        <w:t>画周公负成王朝诸侯以赐光</w:t>
      </w:r>
      <w:r w:rsidRPr="00C45BBD">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11.</w:t>
      </w:r>
      <w:r w:rsidRPr="00C45BBD">
        <w:rPr>
          <w:rFonts w:ascii="宋体" w:hAnsi="宋体" w:hint="eastAsia"/>
        </w:rPr>
        <w:t>下列对文中加点词语的相关内容的解说，不正确的一项是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A.</w:t>
      </w:r>
      <w:r w:rsidRPr="00C45BBD">
        <w:rPr>
          <w:rFonts w:ascii="宋体" w:hAnsi="宋体" w:hint="eastAsia"/>
        </w:rPr>
        <w:t>不讳，字面意义是指不可隐讳，又常常用作对尊长者死亡的一种委婉的代称。</w:t>
      </w:r>
    </w:p>
    <w:p w:rsidR="00C45BBD" w:rsidRPr="00C45BBD" w:rsidP="00C47786">
      <w:pPr>
        <w:spacing w:line="360" w:lineRule="auto"/>
        <w:rPr>
          <w:rFonts w:ascii="宋体" w:hAnsi="宋体"/>
        </w:rPr>
      </w:pPr>
      <w:r w:rsidRPr="00C45BBD">
        <w:rPr>
          <w:rFonts w:ascii="宋体" w:hAnsi="宋体" w:hint="eastAsia"/>
        </w:rPr>
        <w:t>B.</w:t>
      </w:r>
      <w:r w:rsidRPr="00C45BBD">
        <w:rPr>
          <w:rFonts w:ascii="宋体" w:hAnsi="宋体" w:hint="eastAsia"/>
        </w:rPr>
        <w:t>结婚，文中指男方女方两家之间结成婚姻关系，现代指男性与女性结为夫妇。</w:t>
      </w:r>
    </w:p>
    <w:p w:rsidR="00C45BBD" w:rsidRPr="00C45BBD" w:rsidP="00C47786">
      <w:pPr>
        <w:spacing w:line="360" w:lineRule="auto"/>
        <w:rPr>
          <w:rFonts w:ascii="宋体" w:hAnsi="宋体"/>
        </w:rPr>
      </w:pPr>
      <w:r w:rsidRPr="00C45BBD">
        <w:rPr>
          <w:rFonts w:ascii="宋体" w:hAnsi="宋体" w:hint="eastAsia"/>
        </w:rPr>
        <w:t>C.</w:t>
      </w:r>
      <w:r w:rsidRPr="00C45BBD">
        <w:rPr>
          <w:rFonts w:ascii="宋体" w:hAnsi="宋体" w:hint="eastAsia"/>
        </w:rPr>
        <w:t>休沐，字面意义是休息沐浴，古代官员每隔一段时</w:t>
      </w:r>
      <w:r w:rsidRPr="00C45BBD">
        <w:rPr>
          <w:rFonts w:ascii="宋体" w:hAnsi="宋体" w:hint="eastAsia"/>
        </w:rPr>
        <w:t>间休沐，也就是请假休息。</w:t>
      </w:r>
    </w:p>
    <w:p w:rsidR="00C45BBD" w:rsidRPr="00C45BBD" w:rsidP="00C47786">
      <w:pPr>
        <w:spacing w:line="360" w:lineRule="auto"/>
        <w:rPr>
          <w:rFonts w:ascii="宋体" w:hAnsi="宋体"/>
        </w:rPr>
      </w:pPr>
      <w:r w:rsidRPr="00C45BBD">
        <w:rPr>
          <w:rFonts w:ascii="宋体" w:hAnsi="宋体" w:hint="eastAsia"/>
        </w:rPr>
        <w:t>D.</w:t>
      </w:r>
      <w:r w:rsidRPr="00C45BBD">
        <w:rPr>
          <w:rFonts w:ascii="宋体" w:hAnsi="宋体" w:hint="eastAsia"/>
        </w:rPr>
        <w:t>发觉，文中指败露，现代指发现、觉察，败露也可以理解为被发现、被觉察。</w:t>
      </w:r>
    </w:p>
    <w:p w:rsidR="00C45BBD" w:rsidRPr="00C45BBD" w:rsidP="00C47786">
      <w:pPr>
        <w:spacing w:line="360" w:lineRule="auto"/>
        <w:rPr>
          <w:rFonts w:ascii="宋体" w:hAnsi="宋体"/>
        </w:rPr>
      </w:pPr>
      <w:r w:rsidRPr="00C45BBD">
        <w:rPr>
          <w:rFonts w:ascii="宋体" w:hAnsi="宋体" w:hint="eastAsia"/>
        </w:rPr>
        <w:t>12.</w:t>
      </w:r>
      <w:r w:rsidRPr="00C45BBD">
        <w:rPr>
          <w:rFonts w:ascii="宋体" w:hAnsi="宋体" w:hint="eastAsia"/>
        </w:rPr>
        <w:t>下列对原文有关内容的概括和分析，不正确的一项是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A.</w:t>
      </w:r>
      <w:r w:rsidRPr="00C45BBD">
        <w:rPr>
          <w:rFonts w:ascii="宋体" w:hAnsi="宋体" w:hint="eastAsia"/>
        </w:rPr>
        <w:t>霍光得到提携，又受武帝重托。他由兄长去病带至长安，仕途上屡获升迁，直到侍奉皇上；武帝临终，将少子托付给他，要他行周公辅佐之事。</w:t>
      </w:r>
    </w:p>
    <w:p w:rsidR="00C45BBD" w:rsidRPr="00C45BBD" w:rsidP="00C47786">
      <w:pPr>
        <w:spacing w:line="360" w:lineRule="auto"/>
        <w:rPr>
          <w:rFonts w:ascii="宋体" w:hAnsi="宋体"/>
        </w:rPr>
      </w:pPr>
      <w:r w:rsidRPr="00C45BBD">
        <w:rPr>
          <w:rFonts w:ascii="宋体" w:hAnsi="宋体" w:hint="eastAsia"/>
        </w:rPr>
        <w:t>B.</w:t>
      </w:r>
      <w:r w:rsidRPr="00C45BBD">
        <w:rPr>
          <w:rFonts w:ascii="宋体" w:hAnsi="宋体" w:hint="eastAsia"/>
        </w:rPr>
        <w:t>霍光主持大局，得罪一干权贵。他秉公处事，拒绝权臣的无理请求，因此遭到怨恨，以致后来受到上官桀父子、桑弘羊等皇亲国戚的抱团诬告。</w:t>
      </w:r>
    </w:p>
    <w:p w:rsidR="00C45BBD" w:rsidRPr="00C45BBD" w:rsidP="00C47786">
      <w:pPr>
        <w:spacing w:line="360" w:lineRule="auto"/>
        <w:rPr>
          <w:rFonts w:ascii="宋体" w:hAnsi="宋体"/>
        </w:rPr>
      </w:pPr>
      <w:r w:rsidRPr="00C45BBD">
        <w:rPr>
          <w:rFonts w:ascii="宋体" w:hAnsi="宋体" w:hint="eastAsia"/>
        </w:rPr>
        <w:t>C.</w:t>
      </w:r>
      <w:r w:rsidRPr="00C45BBD">
        <w:rPr>
          <w:rFonts w:ascii="宋体" w:hAnsi="宋体" w:hint="eastAsia"/>
        </w:rPr>
        <w:t>霍光遭到陷害，昭帝主持公道。政敌想扳倒他，让人假托替燕王上书，说霍光</w:t>
      </w:r>
      <w:r w:rsidRPr="00C45BBD">
        <w:rPr>
          <w:rFonts w:ascii="宋体" w:hAnsi="宋体" w:hint="eastAsia"/>
        </w:rPr>
        <w:t>专权放纵，或将发生意外之变；昭帝却不予理会，表示霍光无罪。</w:t>
      </w:r>
    </w:p>
    <w:p w:rsidR="00C45BBD" w:rsidRPr="00C45BBD" w:rsidP="00C47786">
      <w:pPr>
        <w:spacing w:line="360" w:lineRule="auto"/>
        <w:rPr>
          <w:rFonts w:ascii="宋体" w:hAnsi="宋体"/>
        </w:rPr>
      </w:pPr>
      <w:r w:rsidRPr="00C45BBD">
        <w:rPr>
          <w:rFonts w:ascii="宋体" w:hAnsi="宋体" w:hint="eastAsia"/>
        </w:rPr>
        <w:t>D.</w:t>
      </w:r>
      <w:r w:rsidRPr="00C45BBD">
        <w:rPr>
          <w:rFonts w:ascii="宋体" w:hAnsi="宋体" w:hint="eastAsia"/>
        </w:rPr>
        <w:t>霍光挫败政敌，威名天下传扬。昭帝力挺霍光，政敌再也不敢发声，于是转而暗中谋杀霍光，结果弄巧成拙，被一举铲除，霍光因而威震海内。</w:t>
      </w:r>
    </w:p>
    <w:p w:rsidR="00C45BBD" w:rsidRPr="00C45BBD" w:rsidP="00C47786">
      <w:pPr>
        <w:spacing w:line="360" w:lineRule="auto"/>
        <w:rPr>
          <w:rFonts w:ascii="宋体" w:hAnsi="宋体"/>
        </w:rPr>
      </w:pPr>
      <w:r w:rsidRPr="00C45BBD">
        <w:rPr>
          <w:rFonts w:ascii="宋体" w:hAnsi="宋体" w:hint="eastAsia"/>
        </w:rPr>
        <w:t>13.</w:t>
      </w:r>
      <w:r w:rsidRPr="00C45BBD">
        <w:rPr>
          <w:rFonts w:ascii="宋体" w:hAnsi="宋体" w:hint="eastAsia"/>
        </w:rPr>
        <w:t>把文中画横线的句子翻译成现代汉语。</w:t>
      </w:r>
      <w:r w:rsidR="001D2E90">
        <w:rPr>
          <w:rFonts w:ascii="宋体" w:hAnsi="宋体" w:hint="eastAsia"/>
        </w:rPr>
        <w:t>（</w:t>
      </w:r>
      <w:r w:rsidRPr="00C45BBD">
        <w:rPr>
          <w:rFonts w:ascii="宋体" w:hAnsi="宋体" w:hint="eastAsia"/>
        </w:rPr>
        <w:t>8</w:t>
      </w:r>
      <w:r w:rsidRPr="00C45BBD">
        <w:rPr>
          <w:rFonts w:ascii="宋体" w:hAnsi="宋体" w:hint="eastAsia"/>
        </w:rPr>
        <w:t>分</w:t>
      </w:r>
      <w:r w:rsidR="001D2E90">
        <w:rPr>
          <w:rFonts w:ascii="宋体" w:hAnsi="宋体" w:hint="eastAsia"/>
        </w:rPr>
        <w:t>）</w:t>
      </w:r>
    </w:p>
    <w:p w:rsidR="00C45BBD" w:rsidRPr="00C45BBD" w:rsidP="00C47786">
      <w:pPr>
        <w:spacing w:line="360" w:lineRule="auto"/>
        <w:rPr>
          <w:rFonts w:ascii="宋体" w:hAnsi="宋体"/>
        </w:rPr>
      </w:pPr>
      <w:r>
        <w:rPr>
          <w:rFonts w:ascii="宋体" w:hAnsi="宋体" w:hint="eastAsia"/>
        </w:rPr>
        <w:t>（</w:t>
      </w:r>
      <w:r w:rsidRPr="00C45BBD">
        <w:rPr>
          <w:rFonts w:ascii="宋体" w:hAnsi="宋体" w:hint="eastAsia"/>
        </w:rPr>
        <w:t>1</w:t>
      </w:r>
      <w:r>
        <w:rPr>
          <w:rFonts w:ascii="宋体" w:hAnsi="宋体" w:hint="eastAsia"/>
        </w:rPr>
        <w:t>）</w:t>
      </w:r>
      <w:r w:rsidRPr="00C45BBD">
        <w:rPr>
          <w:rFonts w:ascii="宋体" w:hAnsi="宋体" w:hint="eastAsia"/>
        </w:rPr>
        <w:t>桀因帝姊盖主内安女后宫为倢伃，数月，立为皇后。</w:t>
      </w:r>
    </w:p>
    <w:p w:rsidR="00C45BBD" w:rsidRPr="00C45BBD" w:rsidP="00C47786">
      <w:pPr>
        <w:spacing w:line="360" w:lineRule="auto"/>
        <w:rPr>
          <w:rFonts w:ascii="宋体" w:hAnsi="宋体"/>
        </w:rPr>
      </w:pPr>
      <w:r>
        <w:rPr>
          <w:rFonts w:ascii="宋体" w:hAnsi="宋体" w:hint="eastAsia"/>
        </w:rPr>
        <w:t>（</w:t>
      </w:r>
      <w:r w:rsidRPr="00C45BBD">
        <w:rPr>
          <w:rFonts w:ascii="宋体" w:hAnsi="宋体" w:hint="eastAsia"/>
        </w:rPr>
        <w:t>2</w:t>
      </w:r>
      <w:r>
        <w:rPr>
          <w:rFonts w:ascii="宋体" w:hAnsi="宋体" w:hint="eastAsia"/>
        </w:rPr>
        <w:t>）</w:t>
      </w:r>
      <w:r w:rsidRPr="00C45BBD">
        <w:rPr>
          <w:rFonts w:ascii="宋体" w:hAnsi="宋体" w:hint="eastAsia"/>
          <w:noProof/>
        </w:rPr>
        <w:drawing>
          <wp:inline distT="0" distB="0" distL="0" distR="0">
            <wp:extent cx="254000" cy="2540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29709"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sidRPr="00C45BBD">
        <w:rPr>
          <w:rFonts w:ascii="宋体" w:hAnsi="宋体" w:hint="eastAsia"/>
        </w:rPr>
        <w:t>上辄怒曰：“大将军忠臣，先帝所属以辅朕身，敢有毁者坐之。”</w:t>
      </w:r>
    </w:p>
    <w:p w:rsidR="00C45BBD" w:rsidRPr="00C45BBD" w:rsidP="00C47786">
      <w:pPr>
        <w:spacing w:line="360" w:lineRule="auto"/>
        <w:rPr>
          <w:rFonts w:ascii="宋体" w:hAnsi="宋体"/>
        </w:rPr>
      </w:pPr>
      <w:r w:rsidRPr="00C45BBD">
        <w:rPr>
          <w:rFonts w:ascii="宋体" w:hAnsi="宋体" w:hint="eastAsia"/>
        </w:rPr>
        <w:t>14.</w:t>
      </w:r>
      <w:r w:rsidRPr="00C45BBD">
        <w:rPr>
          <w:rFonts w:ascii="宋体" w:hAnsi="宋体" w:hint="eastAsia"/>
        </w:rPr>
        <w:t>文末说到霍光最终一举清除政敌，其政敌最为严重的罪行是什么</w:t>
      </w:r>
      <w:r w:rsidR="005C00FC">
        <w:rPr>
          <w:rFonts w:ascii="宋体" w:hAnsi="宋体" w:hint="eastAsia"/>
        </w:rPr>
        <w:t>？</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7786" w:rsidP="00C47786">
      <w:pPr>
        <w:spacing w:line="360" w:lineRule="auto"/>
        <w:rPr>
          <w:rFonts w:ascii="宋体" w:hAnsi="宋体"/>
          <w:b/>
          <w:sz w:val="24"/>
        </w:rPr>
      </w:pPr>
      <w:r w:rsidRPr="00C47786">
        <w:rPr>
          <w:rFonts w:ascii="宋体" w:hAnsi="宋体" w:hint="eastAsia"/>
          <w:b/>
          <w:sz w:val="24"/>
        </w:rPr>
        <w:t>（二）古代诗歌阅读（本题共</w:t>
      </w:r>
      <w:r w:rsidRPr="00C47786">
        <w:rPr>
          <w:rFonts w:ascii="宋体" w:hAnsi="宋体" w:hint="eastAsia"/>
          <w:b/>
          <w:sz w:val="24"/>
        </w:rPr>
        <w:t>2</w:t>
      </w:r>
      <w:r w:rsidRPr="00C47786">
        <w:rPr>
          <w:rFonts w:ascii="宋体" w:hAnsi="宋体" w:hint="eastAsia"/>
          <w:b/>
          <w:sz w:val="24"/>
        </w:rPr>
        <w:t>小题，</w:t>
      </w:r>
      <w:r w:rsidRPr="00C47786">
        <w:rPr>
          <w:rFonts w:ascii="宋体" w:hAnsi="宋体" w:hint="eastAsia"/>
          <w:b/>
          <w:sz w:val="24"/>
        </w:rPr>
        <w:t>9</w:t>
      </w:r>
      <w:r w:rsidRPr="00C47786">
        <w:rPr>
          <w:rFonts w:ascii="宋体" w:hAnsi="宋体" w:hint="eastAsia"/>
          <w:b/>
          <w:sz w:val="24"/>
        </w:rPr>
        <w:t>分）</w:t>
      </w:r>
    </w:p>
    <w:p w:rsidR="00C45BBD" w:rsidRPr="00C45BBD" w:rsidP="00C47786">
      <w:pPr>
        <w:spacing w:line="360" w:lineRule="auto"/>
        <w:rPr>
          <w:rFonts w:ascii="宋体" w:hAnsi="宋体"/>
        </w:rPr>
      </w:pPr>
      <w:r w:rsidRPr="00C45BBD">
        <w:rPr>
          <w:rFonts w:ascii="宋体" w:hAnsi="宋体" w:hint="eastAsia"/>
        </w:rPr>
        <w:t>阅读下面这首唐诗，完成</w:t>
      </w:r>
      <w:r w:rsidRPr="00C45BBD">
        <w:rPr>
          <w:rFonts w:ascii="宋体" w:hAnsi="宋体" w:hint="eastAsia"/>
        </w:rPr>
        <w:t>15~16</w:t>
      </w:r>
      <w:r w:rsidRPr="00C45BBD">
        <w:rPr>
          <w:rFonts w:ascii="宋体" w:hAnsi="宋体" w:hint="eastAsia"/>
        </w:rPr>
        <w:t>题。</w:t>
      </w:r>
    </w:p>
    <w:p w:rsidR="00C45BBD" w:rsidRPr="00C47786" w:rsidP="00C47786">
      <w:pPr>
        <w:spacing w:line="360" w:lineRule="auto"/>
        <w:jc w:val="center"/>
        <w:rPr>
          <w:rFonts w:ascii="楷体" w:eastAsia="楷体" w:hAnsi="楷体"/>
          <w:b/>
        </w:rPr>
      </w:pPr>
      <w:r w:rsidRPr="00C47786">
        <w:rPr>
          <w:rFonts w:ascii="楷体" w:eastAsia="楷体" w:hAnsi="楷体" w:hint="eastAsia"/>
          <w:b/>
        </w:rPr>
        <w:t>幽州新岁作</w:t>
      </w:r>
    </w:p>
    <w:p w:rsidR="00C45BBD" w:rsidRPr="00C47786" w:rsidP="00C47786">
      <w:pPr>
        <w:spacing w:line="360" w:lineRule="auto"/>
        <w:jc w:val="center"/>
        <w:rPr>
          <w:rFonts w:ascii="楷体" w:eastAsia="楷体" w:hAnsi="楷体"/>
          <w:b/>
        </w:rPr>
      </w:pPr>
      <w:r w:rsidRPr="00C47786">
        <w:rPr>
          <w:rFonts w:ascii="楷体" w:eastAsia="楷体" w:hAnsi="楷体" w:hint="eastAsia"/>
          <w:b/>
        </w:rPr>
        <w:t>张说</w:t>
      </w:r>
    </w:p>
    <w:p w:rsidR="00C45BBD" w:rsidRPr="00C47786" w:rsidP="00C47786">
      <w:pPr>
        <w:spacing w:line="360" w:lineRule="auto"/>
        <w:jc w:val="center"/>
        <w:rPr>
          <w:rFonts w:ascii="楷体" w:eastAsia="楷体" w:hAnsi="楷体"/>
        </w:rPr>
      </w:pPr>
      <w:r w:rsidRPr="00C47786">
        <w:rPr>
          <w:rFonts w:ascii="楷体" w:eastAsia="楷体" w:hAnsi="楷体" w:hint="eastAsia"/>
        </w:rPr>
        <w:t>去岁荆南梅似雪，今年蓟北雪如梅。</w:t>
      </w:r>
    </w:p>
    <w:p w:rsidR="00C45BBD" w:rsidRPr="00C47786" w:rsidP="00C47786">
      <w:pPr>
        <w:spacing w:line="360" w:lineRule="auto"/>
        <w:jc w:val="center"/>
        <w:rPr>
          <w:rFonts w:ascii="楷体" w:eastAsia="楷体" w:hAnsi="楷体"/>
        </w:rPr>
      </w:pPr>
      <w:r>
        <w:rPr>
          <w:rFonts w:ascii="楷体" w:eastAsia="楷体" w:hAnsi="楷体" w:hint="eastAsia"/>
        </w:rPr>
        <w:t>共知人事何常定，且喜年华去复来。</w:t>
      </w:r>
    </w:p>
    <w:p w:rsidR="00C45BBD" w:rsidRPr="00C47786" w:rsidP="00C47786">
      <w:pPr>
        <w:spacing w:line="360" w:lineRule="auto"/>
        <w:jc w:val="center"/>
        <w:rPr>
          <w:rFonts w:ascii="楷体" w:eastAsia="楷体" w:hAnsi="楷体"/>
        </w:rPr>
      </w:pPr>
      <w:r w:rsidRPr="00C47786">
        <w:rPr>
          <w:rFonts w:ascii="楷体" w:eastAsia="楷体" w:hAnsi="楷体" w:hint="eastAsia"/>
        </w:rPr>
        <w:t>边镇戍歌连夜动，京城燎火彻明开，</w:t>
      </w:r>
    </w:p>
    <w:p w:rsidR="00C45BBD" w:rsidRPr="00C47786" w:rsidP="00C47786">
      <w:pPr>
        <w:spacing w:line="360" w:lineRule="auto"/>
        <w:jc w:val="center"/>
        <w:rPr>
          <w:rFonts w:ascii="楷体" w:eastAsia="楷体" w:hAnsi="楷体"/>
        </w:rPr>
      </w:pPr>
      <w:r w:rsidRPr="00C47786">
        <w:rPr>
          <w:rFonts w:ascii="楷体" w:eastAsia="楷体" w:hAnsi="楷体" w:hint="eastAsia"/>
        </w:rPr>
        <w:t>遥遥西向长安日，愿上南山寿一杯。</w:t>
      </w:r>
    </w:p>
    <w:p w:rsidR="00C45BBD" w:rsidRPr="00C45BBD" w:rsidP="00C45BBD">
      <w:pPr>
        <w:spacing w:line="360" w:lineRule="auto"/>
        <w:ind w:firstLine="420" w:firstLineChars="200"/>
        <w:rPr>
          <w:rFonts w:ascii="宋体" w:hAnsi="宋体"/>
        </w:rPr>
      </w:pPr>
      <w:r w:rsidRPr="00C45BBD">
        <w:rPr>
          <w:rFonts w:ascii="宋体" w:hAnsi="宋体" w:hint="eastAsia"/>
        </w:rPr>
        <w:t>15.</w:t>
      </w:r>
      <w:r w:rsidRPr="00C45BBD">
        <w:rPr>
          <w:rFonts w:ascii="宋体" w:hAnsi="宋体" w:hint="eastAsia"/>
        </w:rPr>
        <w:t>下列对这首诗的理解和赏析，不正确的一项是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A.</w:t>
      </w:r>
      <w:r w:rsidRPr="00C45BBD">
        <w:rPr>
          <w:rFonts w:ascii="宋体" w:hAnsi="宋体" w:hint="eastAsia"/>
        </w:rPr>
        <w:t>首联分别写两地物候，以雪喻梅，又以梅喻雪，循环往复，颇有意趣。</w:t>
      </w:r>
    </w:p>
    <w:p w:rsidR="00C45BBD" w:rsidRPr="00C45BBD" w:rsidP="00C47786">
      <w:pPr>
        <w:spacing w:line="360" w:lineRule="auto"/>
        <w:rPr>
          <w:rFonts w:ascii="宋体" w:hAnsi="宋体"/>
        </w:rPr>
      </w:pPr>
      <w:r w:rsidRPr="00C45BBD">
        <w:rPr>
          <w:rFonts w:ascii="宋体" w:hAnsi="宋体" w:hint="eastAsia"/>
        </w:rPr>
        <w:t>B.</w:t>
      </w:r>
      <w:r w:rsidRPr="00C45BBD">
        <w:rPr>
          <w:rFonts w:ascii="宋体" w:hAnsi="宋体" w:hint="eastAsia"/>
        </w:rPr>
        <w:t>诗人慨叹人事无常，不能自主，但面对新春去而复来，还是感到欣慰。</w:t>
      </w:r>
    </w:p>
    <w:p w:rsidR="00C45BBD" w:rsidRPr="00C45BBD" w:rsidP="00C47786">
      <w:pPr>
        <w:spacing w:line="360" w:lineRule="auto"/>
        <w:rPr>
          <w:rFonts w:ascii="宋体" w:hAnsi="宋体"/>
        </w:rPr>
      </w:pPr>
      <w:r w:rsidRPr="00C45BBD">
        <w:rPr>
          <w:rFonts w:ascii="宋体" w:hAnsi="宋体" w:hint="eastAsia"/>
        </w:rPr>
        <w:t>C.</w:t>
      </w:r>
      <w:r w:rsidRPr="00C45BBD">
        <w:rPr>
          <w:rFonts w:ascii="宋体" w:hAnsi="宋体" w:hint="eastAsia"/>
        </w:rPr>
        <w:t>颈联写新年伊始，普天同庆，不论京都边塞，全都洋溢着欢乐的气氛。</w:t>
      </w:r>
    </w:p>
    <w:p w:rsidR="00C45BBD" w:rsidRPr="00C45BBD" w:rsidP="00C47786">
      <w:pPr>
        <w:spacing w:line="360" w:lineRule="auto"/>
        <w:rPr>
          <w:rFonts w:ascii="宋体" w:hAnsi="宋体"/>
        </w:rPr>
      </w:pPr>
      <w:r w:rsidRPr="00C45BBD">
        <w:rPr>
          <w:rFonts w:ascii="宋体" w:hAnsi="宋体" w:hint="eastAsia"/>
        </w:rPr>
        <w:t>D.</w:t>
      </w:r>
      <w:r w:rsidRPr="00C45BBD">
        <w:rPr>
          <w:rFonts w:ascii="宋体" w:hAnsi="宋体" w:hint="eastAsia"/>
        </w:rPr>
        <w:t>诗人暗自祝祷，待到重返长安的那一天，必将把酒尽欢，为自己上寿。</w:t>
      </w:r>
    </w:p>
    <w:p w:rsidR="00C45BBD" w:rsidRPr="00C45BBD" w:rsidP="00C47786">
      <w:pPr>
        <w:spacing w:line="360" w:lineRule="auto"/>
        <w:rPr>
          <w:rFonts w:ascii="宋体" w:hAnsi="宋体"/>
        </w:rPr>
      </w:pPr>
      <w:r w:rsidRPr="00C45BBD">
        <w:rPr>
          <w:rFonts w:ascii="宋体" w:hAnsi="宋体" w:hint="eastAsia"/>
        </w:rPr>
        <w:t>16.</w:t>
      </w:r>
      <w:r w:rsidRPr="00C45BBD">
        <w:rPr>
          <w:rFonts w:ascii="宋体" w:hAnsi="宋体" w:hint="eastAsia"/>
        </w:rPr>
        <w:t>请简要概括这首诗所表达的思想感情。</w:t>
      </w:r>
      <w:r w:rsidR="001D2E90">
        <w:rPr>
          <w:rFonts w:ascii="宋体" w:hAnsi="宋体" w:hint="eastAsia"/>
        </w:rPr>
        <w:t>（</w:t>
      </w:r>
      <w:r w:rsidRPr="00C45BBD">
        <w:rPr>
          <w:rFonts w:ascii="宋体" w:hAnsi="宋体" w:hint="eastAsia"/>
        </w:rPr>
        <w:t>6</w:t>
      </w:r>
      <w:r w:rsidRPr="00C45BBD">
        <w:rPr>
          <w:rFonts w:ascii="宋体" w:hAnsi="宋体" w:hint="eastAsia"/>
        </w:rPr>
        <w:t>分</w:t>
      </w:r>
      <w:r w:rsidR="001D2E90">
        <w:rPr>
          <w:rFonts w:ascii="宋体" w:hAnsi="宋体" w:hint="eastAsia"/>
        </w:rPr>
        <w:t>）</w:t>
      </w:r>
    </w:p>
    <w:p w:rsidR="00C45BBD" w:rsidRPr="00C47786" w:rsidP="00C47786">
      <w:pPr>
        <w:spacing w:line="360" w:lineRule="auto"/>
        <w:rPr>
          <w:rFonts w:ascii="宋体" w:hAnsi="宋体"/>
          <w:b/>
          <w:sz w:val="24"/>
        </w:rPr>
      </w:pPr>
      <w:r w:rsidRPr="00C47786">
        <w:rPr>
          <w:rFonts w:ascii="宋体" w:hAnsi="宋体" w:hint="eastAsia"/>
          <w:b/>
          <w:sz w:val="24"/>
        </w:rPr>
        <w:t>（三）名篇名句默写（本题共</w:t>
      </w:r>
      <w:r w:rsidRPr="00C47786">
        <w:rPr>
          <w:rFonts w:ascii="宋体" w:hAnsi="宋体" w:hint="eastAsia"/>
          <w:b/>
          <w:sz w:val="24"/>
        </w:rPr>
        <w:t>1</w:t>
      </w:r>
      <w:r w:rsidRPr="00C47786">
        <w:rPr>
          <w:rFonts w:ascii="宋体" w:hAnsi="宋体" w:hint="eastAsia"/>
          <w:b/>
          <w:sz w:val="24"/>
        </w:rPr>
        <w:t>小题，</w:t>
      </w:r>
      <w:r w:rsidRPr="00C47786">
        <w:rPr>
          <w:rFonts w:ascii="宋体" w:hAnsi="宋体" w:hint="eastAsia"/>
          <w:b/>
          <w:sz w:val="24"/>
        </w:rPr>
        <w:t>6</w:t>
      </w:r>
      <w:r w:rsidRPr="00C47786">
        <w:rPr>
          <w:rFonts w:ascii="宋体" w:hAnsi="宋体" w:hint="eastAsia"/>
          <w:b/>
          <w:sz w:val="24"/>
        </w:rPr>
        <w:t>分）</w:t>
      </w:r>
    </w:p>
    <w:p w:rsidR="00C45BBD" w:rsidRPr="00C45BBD" w:rsidP="00C47786">
      <w:pPr>
        <w:spacing w:line="360" w:lineRule="auto"/>
        <w:rPr>
          <w:rFonts w:ascii="宋体" w:hAnsi="宋体"/>
        </w:rPr>
      </w:pPr>
      <w:r w:rsidRPr="00C45BBD">
        <w:rPr>
          <w:rFonts w:ascii="宋体" w:hAnsi="宋体" w:hint="eastAsia"/>
        </w:rPr>
        <w:t>17.</w:t>
      </w:r>
      <w:r w:rsidRPr="00C45BBD">
        <w:rPr>
          <w:rFonts w:ascii="宋体" w:hAnsi="宋体" w:hint="eastAsia"/>
        </w:rPr>
        <w:t>补写出下列句子中的空缺部分。</w:t>
      </w:r>
      <w:r w:rsidR="001D2E90">
        <w:rPr>
          <w:rFonts w:ascii="宋体" w:hAnsi="宋体" w:hint="eastAsia"/>
        </w:rPr>
        <w:t>（</w:t>
      </w:r>
      <w:r w:rsidRPr="00C45BBD">
        <w:rPr>
          <w:rFonts w:ascii="宋体" w:hAnsi="宋体" w:hint="eastAsia"/>
        </w:rPr>
        <w:t>6</w:t>
      </w:r>
      <w:r w:rsidRPr="00C45BBD">
        <w:rPr>
          <w:rFonts w:ascii="宋体" w:hAnsi="宋体" w:hint="eastAsia"/>
        </w:rPr>
        <w:t>分</w:t>
      </w:r>
      <w:r w:rsidR="001D2E90">
        <w:rPr>
          <w:rFonts w:ascii="宋体" w:hAnsi="宋体" w:hint="eastAsia"/>
        </w:rPr>
        <w:t>）</w:t>
      </w:r>
    </w:p>
    <w:p w:rsidR="00C45BBD" w:rsidRPr="00C45BBD" w:rsidP="00C47786">
      <w:pPr>
        <w:spacing w:line="360" w:lineRule="auto"/>
        <w:rPr>
          <w:rFonts w:ascii="宋体" w:hAnsi="宋体"/>
        </w:rPr>
      </w:pPr>
      <w:r>
        <w:rPr>
          <w:rFonts w:ascii="宋体" w:hAnsi="宋体" w:hint="eastAsia"/>
        </w:rPr>
        <w:t>（</w:t>
      </w:r>
      <w:r w:rsidRPr="00C45BBD">
        <w:rPr>
          <w:rFonts w:ascii="宋体" w:hAnsi="宋体" w:hint="eastAsia"/>
        </w:rPr>
        <w:t>1</w:t>
      </w:r>
      <w:r>
        <w:rPr>
          <w:rFonts w:ascii="宋体" w:hAnsi="宋体" w:hint="eastAsia"/>
        </w:rPr>
        <w:t>）</w:t>
      </w:r>
      <w:r w:rsidRPr="00C45BBD">
        <w:rPr>
          <w:rFonts w:ascii="宋体" w:hAnsi="宋体" w:hint="eastAsia"/>
        </w:rPr>
        <w:t>杜甫《望岳》一诗用自问自答的手法，交代了泰山的地理位置与苍茫雄奇。这两句诗是“</w:t>
      </w:r>
      <w:r w:rsidRPr="00C45BBD">
        <w:rPr>
          <w:rFonts w:ascii="宋体" w:hAnsi="宋体" w:hint="eastAsia"/>
        </w:rPr>
        <w:t>_________________</w:t>
      </w:r>
      <w:r w:rsidR="005C00FC">
        <w:rPr>
          <w:rFonts w:ascii="宋体" w:hAnsi="宋体" w:hint="eastAsia"/>
        </w:rPr>
        <w:t>？</w:t>
      </w:r>
      <w:r w:rsidRPr="00C45BBD">
        <w:rPr>
          <w:rFonts w:ascii="宋体" w:hAnsi="宋体" w:hint="eastAsia"/>
        </w:rPr>
        <w:t>_______________</w:t>
      </w:r>
      <w:r w:rsidRPr="00C45BBD">
        <w:rPr>
          <w:rFonts w:ascii="宋体" w:hAnsi="宋体" w:hint="eastAsia"/>
        </w:rPr>
        <w:t>”</w:t>
      </w:r>
      <w:r w:rsidR="00C47786">
        <w:rPr>
          <w:rFonts w:ascii="宋体" w:hAnsi="宋体" w:hint="eastAsia"/>
        </w:rPr>
        <w:t>。</w:t>
      </w:r>
    </w:p>
    <w:p w:rsidR="00C45BBD" w:rsidRPr="00C45BBD" w:rsidP="00C47786">
      <w:pPr>
        <w:spacing w:line="360" w:lineRule="auto"/>
        <w:rPr>
          <w:rFonts w:ascii="宋体" w:hAnsi="宋体"/>
        </w:rPr>
      </w:pPr>
      <w:r>
        <w:rPr>
          <w:rFonts w:ascii="宋体" w:hAnsi="宋体" w:hint="eastAsia"/>
        </w:rPr>
        <w:t>（</w:t>
      </w:r>
      <w:r w:rsidRPr="00C45BBD">
        <w:rPr>
          <w:rFonts w:ascii="宋体" w:hAnsi="宋体" w:hint="eastAsia"/>
        </w:rPr>
        <w:t>2</w:t>
      </w:r>
      <w:r>
        <w:rPr>
          <w:rFonts w:ascii="宋体" w:hAnsi="宋体" w:hint="eastAsia"/>
        </w:rPr>
        <w:t>）</w:t>
      </w:r>
      <w:r w:rsidRPr="00C45BBD">
        <w:rPr>
          <w:rFonts w:ascii="宋体" w:hAnsi="宋体" w:hint="eastAsia"/>
        </w:rPr>
        <w:t>元代散曲中常可见到互为对偶的三个句子连用，这是一种艺术表现形式的发展。马致远的《天净沙•秋思》使用了这种形式，这三句中的后两句是“</w:t>
      </w:r>
      <w:r w:rsidRPr="00C45BBD">
        <w:rPr>
          <w:rFonts w:ascii="宋体" w:hAnsi="宋体" w:hint="eastAsia"/>
        </w:rPr>
        <w:t>___________</w:t>
      </w:r>
      <w:r w:rsidRPr="00C45BBD">
        <w:rPr>
          <w:rFonts w:ascii="宋体" w:hAnsi="宋体" w:hint="eastAsia"/>
        </w:rPr>
        <w:t>，</w:t>
      </w:r>
      <w:r w:rsidRPr="00C45BBD">
        <w:rPr>
          <w:rFonts w:ascii="宋体" w:hAnsi="宋体" w:hint="eastAsia"/>
        </w:rPr>
        <w:t>_________________</w:t>
      </w:r>
      <w:r w:rsidRPr="00C45BBD">
        <w:rPr>
          <w:rFonts w:ascii="宋体" w:hAnsi="宋体" w:hint="eastAsia"/>
        </w:rPr>
        <w:t>”。</w:t>
      </w:r>
    </w:p>
    <w:p w:rsidR="00C45BBD" w:rsidRPr="00C45BBD" w:rsidP="00C47786">
      <w:pPr>
        <w:spacing w:line="360" w:lineRule="auto"/>
        <w:rPr>
          <w:rFonts w:ascii="宋体" w:hAnsi="宋体"/>
        </w:rPr>
      </w:pPr>
      <w:r>
        <w:rPr>
          <w:rFonts w:ascii="宋体" w:hAnsi="宋体" w:hint="eastAsia"/>
        </w:rPr>
        <w:t>（</w:t>
      </w:r>
      <w:r w:rsidRPr="00C45BBD">
        <w:rPr>
          <w:rFonts w:ascii="宋体" w:hAnsi="宋体" w:hint="eastAsia"/>
        </w:rPr>
        <w:t>3</w:t>
      </w:r>
      <w:r>
        <w:rPr>
          <w:rFonts w:ascii="宋体" w:hAnsi="宋体" w:hint="eastAsia"/>
        </w:rPr>
        <w:t>）</w:t>
      </w:r>
      <w:r w:rsidRPr="00C45BBD">
        <w:rPr>
          <w:rFonts w:ascii="宋体" w:hAnsi="宋体" w:hint="eastAsia"/>
        </w:rPr>
        <w:t>古代诗人常用“</w:t>
      </w:r>
      <w:r w:rsidRPr="00C45BBD">
        <w:rPr>
          <w:rFonts w:ascii="宋体" w:hAnsi="宋体" w:hint="eastAsia"/>
        </w:rPr>
        <w:t>沧海”这一意象展现宽阔胸襟，寄托忧思情怀，或抒发离情别绪。唐代诗人李商隐就写过许多这样的诗句，“</w:t>
      </w:r>
      <w:r w:rsidRPr="00C45BBD">
        <w:rPr>
          <w:rFonts w:ascii="宋体" w:hAnsi="宋体" w:hint="eastAsia"/>
        </w:rPr>
        <w:t>________________</w:t>
      </w:r>
      <w:r w:rsidRPr="00C45BBD">
        <w:rPr>
          <w:rFonts w:ascii="宋体" w:hAnsi="宋体" w:hint="eastAsia"/>
        </w:rPr>
        <w:t>，</w:t>
      </w:r>
      <w:r w:rsidRPr="00C45BBD">
        <w:rPr>
          <w:rFonts w:ascii="宋体" w:hAnsi="宋体" w:hint="eastAsia"/>
        </w:rPr>
        <w:t>_________________</w:t>
      </w:r>
      <w:r w:rsidRPr="00C45BBD">
        <w:rPr>
          <w:rFonts w:ascii="宋体" w:hAnsi="宋体" w:hint="eastAsia"/>
        </w:rPr>
        <w:t>”。</w:t>
      </w:r>
    </w:p>
    <w:p w:rsidR="00C45BBD" w:rsidRPr="00C47786" w:rsidP="00C47786">
      <w:pPr>
        <w:spacing w:line="360" w:lineRule="auto"/>
        <w:rPr>
          <w:rFonts w:ascii="宋体" w:hAnsi="宋体"/>
          <w:b/>
          <w:sz w:val="24"/>
        </w:rPr>
      </w:pPr>
      <w:r w:rsidRPr="00C47786">
        <w:rPr>
          <w:rFonts w:ascii="宋体" w:hAnsi="宋体" w:hint="eastAsia"/>
          <w:b/>
          <w:sz w:val="24"/>
        </w:rPr>
        <w:t>三、语言文字运用</w:t>
      </w:r>
      <w:r w:rsidRPr="00C47786" w:rsidR="001D2E90">
        <w:rPr>
          <w:rFonts w:ascii="宋体" w:hAnsi="宋体" w:hint="eastAsia"/>
          <w:b/>
          <w:sz w:val="24"/>
        </w:rPr>
        <w:t>（</w:t>
      </w:r>
      <w:r w:rsidRPr="00C47786">
        <w:rPr>
          <w:rFonts w:ascii="宋体" w:hAnsi="宋体" w:hint="eastAsia"/>
          <w:b/>
          <w:sz w:val="24"/>
        </w:rPr>
        <w:t>20</w:t>
      </w:r>
      <w:r w:rsidRPr="00C47786">
        <w:rPr>
          <w:rFonts w:ascii="宋体" w:hAnsi="宋体" w:hint="eastAsia"/>
          <w:b/>
          <w:sz w:val="24"/>
        </w:rPr>
        <w:t>分</w:t>
      </w:r>
      <w:r w:rsidRPr="00C47786" w:rsidR="001D2E90">
        <w:rPr>
          <w:rFonts w:ascii="宋体" w:hAnsi="宋体" w:hint="eastAsia"/>
          <w:b/>
          <w:sz w:val="24"/>
        </w:rPr>
        <w:t>）</w:t>
      </w:r>
    </w:p>
    <w:p w:rsidR="00C45BBD" w:rsidRPr="00C47786" w:rsidP="00C47786">
      <w:pPr>
        <w:spacing w:line="360" w:lineRule="auto"/>
        <w:rPr>
          <w:rFonts w:ascii="宋体" w:hAnsi="宋体"/>
          <w:b/>
          <w:sz w:val="24"/>
        </w:rPr>
      </w:pPr>
      <w:r w:rsidRPr="00C47786">
        <w:rPr>
          <w:rFonts w:ascii="宋体" w:hAnsi="宋体" w:hint="eastAsia"/>
          <w:b/>
          <w:sz w:val="24"/>
        </w:rPr>
        <w:t>（一）语言文字运用Ⅰ（本题共</w:t>
      </w:r>
      <w:r w:rsidRPr="00C47786">
        <w:rPr>
          <w:rFonts w:ascii="宋体" w:hAnsi="宋体" w:hint="eastAsia"/>
          <w:b/>
          <w:sz w:val="24"/>
        </w:rPr>
        <w:t>3</w:t>
      </w:r>
      <w:r w:rsidRPr="00C47786">
        <w:rPr>
          <w:rFonts w:ascii="宋体" w:hAnsi="宋体" w:hint="eastAsia"/>
          <w:b/>
          <w:sz w:val="24"/>
        </w:rPr>
        <w:t>小题，</w:t>
      </w:r>
      <w:r w:rsidRPr="00C47786">
        <w:rPr>
          <w:rFonts w:ascii="宋体" w:hAnsi="宋体" w:hint="eastAsia"/>
          <w:b/>
          <w:sz w:val="24"/>
        </w:rPr>
        <w:t>9</w:t>
      </w:r>
      <w:r w:rsidRPr="00C47786">
        <w:rPr>
          <w:rFonts w:ascii="宋体" w:hAnsi="宋体" w:hint="eastAsia"/>
          <w:b/>
          <w:sz w:val="24"/>
        </w:rPr>
        <w:t>分）</w:t>
      </w:r>
    </w:p>
    <w:p w:rsidR="00C45BBD" w:rsidRPr="00C45BBD" w:rsidP="00C47786">
      <w:pPr>
        <w:spacing w:line="360" w:lineRule="auto"/>
        <w:rPr>
          <w:rFonts w:ascii="宋体" w:hAnsi="宋体"/>
        </w:rPr>
      </w:pPr>
      <w:r w:rsidRPr="00C45BBD">
        <w:rPr>
          <w:rFonts w:ascii="宋体" w:hAnsi="宋体" w:hint="eastAsia"/>
        </w:rPr>
        <w:t>阅读下面的文字，完成</w:t>
      </w:r>
      <w:r w:rsidRPr="00C45BBD">
        <w:rPr>
          <w:rFonts w:ascii="宋体" w:hAnsi="宋体" w:hint="eastAsia"/>
        </w:rPr>
        <w:t>18~20</w:t>
      </w:r>
      <w:r w:rsidRPr="00C45BBD">
        <w:rPr>
          <w:rFonts w:ascii="宋体" w:hAnsi="宋体" w:hint="eastAsia"/>
        </w:rPr>
        <w:t>题。</w:t>
      </w:r>
    </w:p>
    <w:p w:rsidR="00C45BBD" w:rsidRPr="00C47786" w:rsidP="00C45BBD">
      <w:pPr>
        <w:spacing w:line="360" w:lineRule="auto"/>
        <w:ind w:firstLine="420" w:firstLineChars="200"/>
        <w:rPr>
          <w:rFonts w:ascii="楷体" w:eastAsia="楷体" w:hAnsi="楷体"/>
          <w:u w:val="single"/>
        </w:rPr>
      </w:pPr>
      <w:r w:rsidRPr="00C47786">
        <w:rPr>
          <w:rFonts w:ascii="楷体" w:eastAsia="楷体" w:hAnsi="楷体" w:hint="eastAsia"/>
        </w:rPr>
        <w:t>围棋是一种策略型棋类游戏，起源于中国，</w:t>
      </w:r>
      <w:r w:rsidRPr="00C47786">
        <w:rPr>
          <w:rFonts w:ascii="楷体" w:eastAsia="楷体" w:hAnsi="楷体" w:hint="eastAsia"/>
          <w:u w:val="single"/>
        </w:rPr>
        <w:t>距离今天已经超过四千年的历史，被称之为棋类的鼻祖，也是中华民族珍贵的文化遗产之一</w:t>
      </w:r>
      <w:r w:rsidRPr="00C47786" w:rsidR="00C47786">
        <w:rPr>
          <w:rFonts w:ascii="楷体" w:eastAsia="楷体" w:hAnsi="楷体" w:hint="eastAsia"/>
          <w:u w:val="single"/>
        </w:rPr>
        <w:t>。</w:t>
      </w:r>
    </w:p>
    <w:p w:rsidR="00C45BBD" w:rsidRPr="00C47786" w:rsidP="00C45BBD">
      <w:pPr>
        <w:spacing w:line="360" w:lineRule="auto"/>
        <w:ind w:firstLine="420" w:firstLineChars="200"/>
        <w:rPr>
          <w:rFonts w:ascii="楷体" w:eastAsia="楷体" w:hAnsi="楷体"/>
        </w:rPr>
      </w:pPr>
      <w:r w:rsidRPr="00C47786">
        <w:rPr>
          <w:rFonts w:ascii="楷体" w:eastAsia="楷体" w:hAnsi="楷体" w:hint="eastAsia"/>
        </w:rPr>
        <w:t>围棋蕴含着丰富的中华文化内涵。围棋的棋盘、棋子含有“天圆地</w:t>
      </w:r>
      <w:r w:rsidRPr="00C47786">
        <w:rPr>
          <w:rFonts w:ascii="楷体" w:eastAsia="楷体" w:hAnsi="楷体" w:hint="eastAsia"/>
        </w:rPr>
        <w:t>方”的思想；棋盘分为四部分，可以视为象征一年的四个季节；</w:t>
      </w:r>
      <w:r w:rsidRPr="00C47786">
        <w:rPr>
          <w:rFonts w:ascii="楷体" w:eastAsia="楷体" w:hAnsi="楷体" w:hint="eastAsia"/>
        </w:rPr>
        <w:t>361</w:t>
      </w:r>
      <w:r w:rsidRPr="00C47786">
        <w:rPr>
          <w:rFonts w:ascii="楷体" w:eastAsia="楷体" w:hAnsi="楷体" w:hint="eastAsia"/>
        </w:rPr>
        <w:t>个交叉点，和农历一年的天数大致相当；</w:t>
      </w:r>
      <w:r w:rsidRPr="00C47786" w:rsidR="001D2E90">
        <w:rPr>
          <w:rFonts w:ascii="楷体" w:eastAsia="楷体" w:hAnsi="楷体" w:hint="eastAsia"/>
        </w:rPr>
        <w:t>（</w:t>
      </w:r>
      <w:r w:rsidRPr="00C47786">
        <w:rPr>
          <w:rFonts w:ascii="楷体" w:eastAsia="楷体" w:hAnsi="楷体" w:hint="eastAsia"/>
        </w:rPr>
        <w:t xml:space="preserve">   </w:t>
      </w:r>
      <w:r w:rsidRPr="00C47786" w:rsidR="001D2E90">
        <w:rPr>
          <w:rFonts w:ascii="楷体" w:eastAsia="楷体" w:hAnsi="楷体" w:hint="eastAsia"/>
        </w:rPr>
        <w:t>）</w:t>
      </w:r>
      <w:r w:rsidRPr="00C47786">
        <w:rPr>
          <w:rFonts w:ascii="楷体" w:eastAsia="楷体" w:hAnsi="楷体" w:hint="eastAsia"/>
        </w:rPr>
        <w:t>围棋棋形变化无穷，棋理深奥幽玄，充满对立统一的辩证思维。围棋的胜负也和其他棋类不同</w:t>
      </w:r>
      <w:r w:rsidR="00C47786">
        <w:rPr>
          <w:rFonts w:ascii="楷体" w:eastAsia="楷体" w:hAnsi="楷体" w:hint="eastAsia"/>
        </w:rPr>
        <w:t>。</w:t>
      </w:r>
      <w:r w:rsidRPr="00C47786">
        <w:rPr>
          <w:rFonts w:ascii="楷体" w:eastAsia="楷体" w:hAnsi="楷体" w:hint="eastAsia"/>
        </w:rPr>
        <w:t>其他棋类大多是斩尽杀绝或把帝后抓走才算胜。但围棋中盘胜也是赢，赢半目也是赢，体现了一种和谐、中庸的思想</w:t>
      </w:r>
      <w:r w:rsidR="00C47786">
        <w:rPr>
          <w:rFonts w:ascii="楷体" w:eastAsia="楷体" w:hAnsi="楷体" w:hint="eastAsia"/>
        </w:rPr>
        <w:t>。</w:t>
      </w:r>
      <w:r w:rsidRPr="00C47786">
        <w:rPr>
          <w:rFonts w:ascii="楷体" w:eastAsia="楷体" w:hAnsi="楷体" w:hint="eastAsia"/>
        </w:rPr>
        <w:t>另外，</w:t>
      </w:r>
      <w:r w:rsidRPr="00C47786" w:rsidR="00C47786">
        <w:rPr>
          <w:rFonts w:ascii="楷体" w:eastAsia="楷体" w:hAnsi="楷体" w:hint="eastAsia"/>
          <w:u w:val="wave"/>
        </w:rPr>
        <w:t>围</w:t>
      </w:r>
      <w:r w:rsidRPr="00C47786">
        <w:rPr>
          <w:rFonts w:ascii="楷体" w:eastAsia="楷体" w:hAnsi="楷体" w:hint="eastAsia"/>
          <w:u w:val="wave"/>
        </w:rPr>
        <w:t>棋黑白交融的棋形就像一幅迷人的水墨画</w:t>
      </w:r>
      <w:r w:rsidRPr="00C47786">
        <w:rPr>
          <w:rFonts w:ascii="楷体" w:eastAsia="楷体" w:hAnsi="楷体" w:hint="eastAsia"/>
        </w:rPr>
        <w:t>，也体现了中国传统的审美趣味。</w:t>
      </w:r>
    </w:p>
    <w:p w:rsidR="00C45BBD" w:rsidRPr="00C45BBD" w:rsidP="00C47786">
      <w:pPr>
        <w:spacing w:line="360" w:lineRule="auto"/>
        <w:rPr>
          <w:rFonts w:ascii="宋体" w:hAnsi="宋体"/>
        </w:rPr>
      </w:pPr>
      <w:r w:rsidRPr="00C45BBD">
        <w:rPr>
          <w:rFonts w:ascii="宋体" w:hAnsi="宋体" w:hint="eastAsia"/>
        </w:rPr>
        <w:t>18.</w:t>
      </w:r>
      <w:r w:rsidRPr="00C45BBD">
        <w:rPr>
          <w:rFonts w:ascii="宋体" w:hAnsi="宋体" w:hint="eastAsia"/>
        </w:rPr>
        <w:t>下列填入文中括号内的语句，衔接最恰当的一项是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A.</w:t>
      </w:r>
      <w:r w:rsidRPr="00C45BBD">
        <w:rPr>
          <w:rFonts w:ascii="宋体" w:hAnsi="宋体" w:hint="eastAsia"/>
        </w:rPr>
        <w:t>而太极在棋盘的中央，黑白两色棋子代表了阴阳。</w:t>
      </w:r>
    </w:p>
    <w:p w:rsidR="00C45BBD" w:rsidRPr="00C45BBD" w:rsidP="00C47786">
      <w:pPr>
        <w:spacing w:line="360" w:lineRule="auto"/>
        <w:rPr>
          <w:rFonts w:ascii="宋体" w:hAnsi="宋体"/>
        </w:rPr>
      </w:pPr>
      <w:r w:rsidRPr="00C45BBD">
        <w:rPr>
          <w:rFonts w:ascii="宋体" w:hAnsi="宋体" w:hint="eastAsia"/>
        </w:rPr>
        <w:t>B.</w:t>
      </w:r>
      <w:r w:rsidRPr="00C45BBD">
        <w:rPr>
          <w:rFonts w:ascii="宋体" w:hAnsi="宋体" w:hint="eastAsia"/>
        </w:rPr>
        <w:t>而太极在棋盘的中央，阴阳是黑白两色棋子。</w:t>
      </w:r>
    </w:p>
    <w:p w:rsidR="00C45BBD" w:rsidRPr="00C45BBD" w:rsidP="00C47786">
      <w:pPr>
        <w:spacing w:line="360" w:lineRule="auto"/>
        <w:rPr>
          <w:rFonts w:ascii="宋体" w:hAnsi="宋体"/>
        </w:rPr>
      </w:pPr>
      <w:r w:rsidRPr="00C45BBD">
        <w:rPr>
          <w:rFonts w:ascii="宋体" w:hAnsi="宋体" w:hint="eastAsia"/>
        </w:rPr>
        <w:t>C.</w:t>
      </w:r>
      <w:r w:rsidRPr="00C45BBD">
        <w:rPr>
          <w:rFonts w:ascii="宋体" w:hAnsi="宋体" w:hint="eastAsia"/>
        </w:rPr>
        <w:t>棋盘的中央是太极，黑白两色棋子代表了阴阳。</w:t>
      </w:r>
    </w:p>
    <w:p w:rsidR="00C45BBD" w:rsidRPr="00C45BBD" w:rsidP="00C47786">
      <w:pPr>
        <w:spacing w:line="360" w:lineRule="auto"/>
        <w:rPr>
          <w:rFonts w:ascii="宋体" w:hAnsi="宋体"/>
        </w:rPr>
      </w:pPr>
      <w:r w:rsidRPr="00C45BBD">
        <w:rPr>
          <w:rFonts w:ascii="宋体" w:hAnsi="宋体" w:hint="eastAsia"/>
        </w:rPr>
        <w:t>D.</w:t>
      </w:r>
      <w:r w:rsidRPr="00C45BBD">
        <w:rPr>
          <w:rFonts w:ascii="宋体" w:hAnsi="宋体" w:hint="eastAsia"/>
        </w:rPr>
        <w:t>棋盘的中央是太极，阴阳是黑白两色棋子。</w:t>
      </w:r>
    </w:p>
    <w:p w:rsidR="00C45BBD" w:rsidRPr="00C45BBD" w:rsidP="00C47786">
      <w:pPr>
        <w:spacing w:line="360" w:lineRule="auto"/>
        <w:rPr>
          <w:rFonts w:ascii="宋体" w:hAnsi="宋体"/>
        </w:rPr>
      </w:pPr>
      <w:r w:rsidRPr="00C45BBD">
        <w:rPr>
          <w:rFonts w:ascii="宋体" w:hAnsi="宋体" w:hint="eastAsia"/>
        </w:rPr>
        <w:t>19.</w:t>
      </w:r>
      <w:r w:rsidRPr="00C45BBD">
        <w:rPr>
          <w:rFonts w:ascii="宋体" w:hAnsi="宋体" w:hint="eastAsia"/>
        </w:rPr>
        <w:t>下列各项中，和画波浪线的句子使用的修辞手法相同的一项是</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A.</w:t>
      </w:r>
      <w:r w:rsidRPr="00C45BBD">
        <w:rPr>
          <w:rFonts w:ascii="宋体" w:hAnsi="宋体" w:hint="eastAsia"/>
        </w:rPr>
        <w:t>无丝竹之乱耳，无案牍之劳形。</w:t>
      </w:r>
    </w:p>
    <w:p w:rsidR="00C45BBD" w:rsidRPr="00C45BBD" w:rsidP="00C47786">
      <w:pPr>
        <w:spacing w:line="360" w:lineRule="auto"/>
        <w:rPr>
          <w:rFonts w:ascii="宋体" w:hAnsi="宋体"/>
        </w:rPr>
      </w:pPr>
      <w:r w:rsidRPr="00C45BBD">
        <w:rPr>
          <w:rFonts w:ascii="宋体" w:hAnsi="宋体" w:hint="eastAsia"/>
        </w:rPr>
        <w:t>B.</w:t>
      </w:r>
      <w:r w:rsidRPr="00C45BBD">
        <w:rPr>
          <w:rFonts w:ascii="宋体" w:hAnsi="宋体" w:hint="eastAsia"/>
        </w:rPr>
        <w:t>忽如一夜春风来，千树万树梨花开。</w:t>
      </w:r>
    </w:p>
    <w:p w:rsidR="00C45BBD" w:rsidRPr="00C45BBD" w:rsidP="00C47786">
      <w:pPr>
        <w:spacing w:line="360" w:lineRule="auto"/>
        <w:rPr>
          <w:rFonts w:ascii="宋体" w:hAnsi="宋体"/>
        </w:rPr>
      </w:pPr>
      <w:r w:rsidRPr="00C45BBD">
        <w:rPr>
          <w:rFonts w:ascii="宋体" w:hAnsi="宋体" w:hint="eastAsia"/>
        </w:rPr>
        <w:t>C.</w:t>
      </w:r>
      <w:r w:rsidRPr="00C45BBD">
        <w:rPr>
          <w:rFonts w:ascii="宋体" w:hAnsi="宋体" w:hint="eastAsia"/>
        </w:rPr>
        <w:t>八月秋高风怒号，卷我屋上三重茅。</w:t>
      </w:r>
    </w:p>
    <w:p w:rsidR="00C45BBD" w:rsidRPr="00C45BBD" w:rsidP="00C47786">
      <w:pPr>
        <w:spacing w:line="360" w:lineRule="auto"/>
        <w:rPr>
          <w:rFonts w:ascii="宋体" w:hAnsi="宋体"/>
        </w:rPr>
      </w:pPr>
      <w:r w:rsidRPr="00C45BBD">
        <w:rPr>
          <w:rFonts w:ascii="宋体" w:hAnsi="宋体" w:hint="eastAsia"/>
        </w:rPr>
        <w:t>D.</w:t>
      </w:r>
      <w:r w:rsidRPr="00C45BBD">
        <w:rPr>
          <w:rFonts w:ascii="宋体" w:hAnsi="宋体" w:hint="eastAsia"/>
        </w:rPr>
        <w:t>人生自古谁无死，留取丹心照汗青</w:t>
      </w:r>
      <w:r w:rsidR="005C00FC">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20.</w:t>
      </w:r>
      <w:r w:rsidRPr="00C45BBD">
        <w:rPr>
          <w:rFonts w:ascii="宋体" w:hAnsi="宋体" w:hint="eastAsia"/>
        </w:rPr>
        <w:t>文中画横线的语句有语病，请修改。</w:t>
      </w:r>
      <w:r w:rsidR="001D2E90">
        <w:rPr>
          <w:rFonts w:ascii="宋体" w:hAnsi="宋体" w:hint="eastAsia"/>
        </w:rPr>
        <w:t>（</w:t>
      </w:r>
      <w:r w:rsidRPr="00C45BBD">
        <w:rPr>
          <w:rFonts w:ascii="宋体" w:hAnsi="宋体" w:hint="eastAsia"/>
        </w:rPr>
        <w:t>3</w:t>
      </w:r>
      <w:r w:rsidRPr="00C45BBD">
        <w:rPr>
          <w:rFonts w:ascii="宋体" w:hAnsi="宋体" w:hint="eastAsia"/>
        </w:rPr>
        <w:t>分</w:t>
      </w:r>
      <w:r w:rsidR="001D2E90">
        <w:rPr>
          <w:rFonts w:ascii="宋体" w:hAnsi="宋体" w:hint="eastAsia"/>
        </w:rPr>
        <w:drawing>
          <wp:inline>
            <wp:extent cx="254000" cy="2540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30593" name=""/>
                    <pic:cNvPicPr>
                      <a:picLocks noChangeAspect="1"/>
                    </pic:cNvPicPr>
                  </pic:nvPicPr>
                  <pic:blipFill>
                    <a:blip xmlns:r="http://schemas.openxmlformats.org/officeDocument/2006/relationships" r:embed="rId6"/>
                    <a:stretch>
                      <a:fillRect/>
                    </a:stretch>
                  </pic:blipFill>
                  <pic:spPr>
                    <a:xfrm>
                      <a:off x="0" y="0"/>
                      <a:ext cx="254000" cy="254000"/>
                    </a:xfrm>
                    <a:prstGeom prst="rect">
                      <a:avLst/>
                    </a:prstGeom>
                  </pic:spPr>
                </pic:pic>
              </a:graphicData>
            </a:graphic>
          </wp:inline>
        </w:drawing>
      </w:r>
      <w:r w:rsidR="001D2E90">
        <w:rPr>
          <w:rFonts w:ascii="宋体" w:hAnsi="宋体" w:hint="eastAsia"/>
        </w:rPr>
        <w:t>）</w:t>
      </w:r>
    </w:p>
    <w:p w:rsidR="00C45BBD" w:rsidRPr="00C47786" w:rsidP="00C47786">
      <w:pPr>
        <w:spacing w:line="360" w:lineRule="auto"/>
        <w:rPr>
          <w:rFonts w:ascii="宋体" w:hAnsi="宋体"/>
          <w:b/>
          <w:sz w:val="24"/>
        </w:rPr>
      </w:pPr>
      <w:r w:rsidRPr="00C47786">
        <w:rPr>
          <w:rFonts w:ascii="宋体" w:hAnsi="宋体" w:hint="eastAsia"/>
          <w:b/>
          <w:sz w:val="24"/>
        </w:rPr>
        <w:t>（二）语言文字运用Ⅱ（本题共</w:t>
      </w:r>
      <w:r w:rsidRPr="00C47786">
        <w:rPr>
          <w:rFonts w:ascii="宋体" w:hAnsi="宋体" w:hint="eastAsia"/>
          <w:b/>
          <w:sz w:val="24"/>
        </w:rPr>
        <w:t>2</w:t>
      </w:r>
      <w:r w:rsidRPr="00C47786">
        <w:rPr>
          <w:rFonts w:ascii="宋体" w:hAnsi="宋体" w:hint="eastAsia"/>
          <w:b/>
          <w:sz w:val="24"/>
        </w:rPr>
        <w:t>小题，</w:t>
      </w:r>
      <w:r w:rsidRPr="00C47786">
        <w:rPr>
          <w:rFonts w:ascii="宋体" w:hAnsi="宋体" w:hint="eastAsia"/>
          <w:b/>
          <w:sz w:val="24"/>
        </w:rPr>
        <w:t>11</w:t>
      </w:r>
      <w:r w:rsidRPr="00C47786">
        <w:rPr>
          <w:rFonts w:ascii="宋体" w:hAnsi="宋体" w:hint="eastAsia"/>
          <w:b/>
          <w:sz w:val="24"/>
        </w:rPr>
        <w:t>分）</w:t>
      </w:r>
    </w:p>
    <w:p w:rsidR="00C45BBD" w:rsidRPr="00C45BBD" w:rsidP="00C47786">
      <w:pPr>
        <w:spacing w:line="360" w:lineRule="auto"/>
        <w:rPr>
          <w:rFonts w:ascii="宋体" w:hAnsi="宋体"/>
        </w:rPr>
      </w:pPr>
      <w:r w:rsidRPr="00C45BBD">
        <w:rPr>
          <w:rFonts w:ascii="宋体" w:hAnsi="宋体" w:hint="eastAsia"/>
        </w:rPr>
        <w:t>阅读下面的文字，完成</w:t>
      </w:r>
      <w:r w:rsidRPr="00C45BBD">
        <w:rPr>
          <w:rFonts w:ascii="宋体" w:hAnsi="宋体" w:hint="eastAsia"/>
        </w:rPr>
        <w:t>21~22</w:t>
      </w:r>
      <w:r w:rsidRPr="00C45BBD">
        <w:rPr>
          <w:rFonts w:ascii="宋体" w:hAnsi="宋体" w:hint="eastAsia"/>
        </w:rPr>
        <w:t>题。</w:t>
      </w:r>
    </w:p>
    <w:p w:rsidR="00C45BBD" w:rsidRPr="00C47786" w:rsidP="00C47786">
      <w:pPr>
        <w:spacing w:line="360" w:lineRule="auto"/>
        <w:ind w:firstLine="420" w:firstLineChars="200"/>
        <w:rPr>
          <w:rFonts w:ascii="楷体" w:eastAsia="楷体" w:hAnsi="楷体"/>
        </w:rPr>
      </w:pPr>
      <w:r w:rsidRPr="00C47786">
        <w:rPr>
          <w:rFonts w:ascii="楷体" w:eastAsia="楷体" w:hAnsi="楷体" w:hint="eastAsia"/>
        </w:rPr>
        <w:t>孩子身高发育的影响因素中，父母的遗传占到</w:t>
      </w:r>
      <w:r w:rsidRPr="00C47786">
        <w:rPr>
          <w:rFonts w:ascii="楷体" w:eastAsia="楷体" w:hAnsi="楷体" w:hint="eastAsia"/>
        </w:rPr>
        <w:t>60%~70%</w:t>
      </w:r>
      <w:r w:rsidRPr="00C47786">
        <w:rPr>
          <w:rFonts w:ascii="楷体" w:eastAsia="楷体" w:hAnsi="楷体" w:hint="eastAsia"/>
        </w:rPr>
        <w:t>，</w:t>
      </w:r>
      <w:r w:rsidR="00C47786">
        <w:rPr>
          <w:rFonts w:ascii="楷体" w:eastAsia="楷体" w:hAnsi="楷体" w:hint="eastAsia"/>
          <w:u w:val="single"/>
        </w:rPr>
        <w:t xml:space="preserve"> </w:t>
      </w:r>
      <w:r w:rsidR="00C47786">
        <w:rPr>
          <w:rFonts w:ascii="楷体" w:eastAsia="楷体" w:hAnsi="楷体"/>
          <w:u w:val="single"/>
        </w:rPr>
        <w:t xml:space="preserve"> </w:t>
      </w:r>
      <w:r w:rsidRPr="00C47786">
        <w:rPr>
          <w:rFonts w:ascii="楷体" w:eastAsia="楷体" w:hAnsi="楷体" w:hint="eastAsia"/>
          <w:u w:val="single"/>
        </w:rPr>
        <w:t>①</w:t>
      </w:r>
      <w:r w:rsidR="00C47786">
        <w:rPr>
          <w:rFonts w:ascii="楷体" w:eastAsia="楷体" w:hAnsi="楷体" w:hint="eastAsia"/>
          <w:u w:val="single"/>
        </w:rPr>
        <w:t xml:space="preserve"> </w:t>
      </w:r>
      <w:r w:rsidR="00C47786">
        <w:rPr>
          <w:rFonts w:ascii="楷体" w:eastAsia="楷体" w:hAnsi="楷体"/>
          <w:u w:val="single"/>
        </w:rPr>
        <w:t xml:space="preserve"> </w:t>
      </w:r>
      <w:r w:rsidRPr="00C47786">
        <w:rPr>
          <w:rFonts w:ascii="楷体" w:eastAsia="楷体" w:hAnsi="楷体" w:hint="eastAsia"/>
        </w:rPr>
        <w:t>，营养、运动、睡眠、心理以及疾病、环境等因素也会使得孩子身高存在差异。所以，父母高，</w:t>
      </w:r>
      <w:r w:rsidR="00C47786">
        <w:rPr>
          <w:rFonts w:ascii="楷体" w:eastAsia="楷体" w:hAnsi="楷体" w:hint="eastAsia"/>
          <w:u w:val="single"/>
        </w:rPr>
        <w:t xml:space="preserve"> </w:t>
      </w:r>
      <w:r w:rsidR="00C47786">
        <w:rPr>
          <w:rFonts w:ascii="楷体" w:eastAsia="楷体" w:hAnsi="楷体"/>
          <w:u w:val="single"/>
        </w:rPr>
        <w:t xml:space="preserve"> </w:t>
      </w:r>
      <w:r w:rsidRPr="00C47786">
        <w:rPr>
          <w:rFonts w:ascii="楷体" w:eastAsia="楷体" w:hAnsi="楷体" w:hint="eastAsia"/>
          <w:u w:val="single"/>
        </w:rPr>
        <w:t>②</w:t>
      </w:r>
      <w:r w:rsidR="00C47786">
        <w:rPr>
          <w:rFonts w:ascii="楷体" w:eastAsia="楷体" w:hAnsi="楷体" w:hint="eastAsia"/>
          <w:u w:val="single"/>
        </w:rPr>
        <w:t xml:space="preserve"> </w:t>
      </w:r>
      <w:r w:rsidR="00C47786">
        <w:rPr>
          <w:rFonts w:ascii="楷体" w:eastAsia="楷体" w:hAnsi="楷体"/>
          <w:u w:val="single"/>
        </w:rPr>
        <w:t xml:space="preserve"> </w:t>
      </w:r>
      <w:r w:rsidRPr="00C47786">
        <w:rPr>
          <w:rFonts w:ascii="楷体" w:eastAsia="楷体" w:hAnsi="楷体" w:hint="eastAsia"/>
        </w:rPr>
        <w:t>。</w:t>
      </w:r>
    </w:p>
    <w:p w:rsidR="00C45BBD" w:rsidRPr="00C47786" w:rsidP="00C47786">
      <w:pPr>
        <w:spacing w:line="360" w:lineRule="auto"/>
        <w:ind w:firstLine="420" w:firstLineChars="200"/>
        <w:rPr>
          <w:rFonts w:ascii="楷体" w:eastAsia="楷体" w:hAnsi="楷体"/>
        </w:rPr>
      </w:pPr>
      <w:r w:rsidRPr="00C47786">
        <w:rPr>
          <w:rFonts w:ascii="楷体" w:eastAsia="楷体" w:hAnsi="楷体" w:hint="eastAsia"/>
        </w:rPr>
        <w:t>民间有种说法，“二十三，蹿一蹿”，这让很多家长对于孩子身高的增长采取等待态度，实际上，十八岁以后还能显著长高的现象非常少见，孩子身高迅速增长的时间段比家长们想象的要早，有的甚至七岁就开始了。</w:t>
      </w:r>
      <w:r w:rsidR="00C47786">
        <w:rPr>
          <w:rFonts w:ascii="楷体" w:eastAsia="楷体" w:hAnsi="楷体" w:hint="eastAsia"/>
          <w:u w:val="single"/>
        </w:rPr>
        <w:t xml:space="preserve"> </w:t>
      </w:r>
      <w:r w:rsidR="00C47786">
        <w:rPr>
          <w:rFonts w:ascii="楷体" w:eastAsia="楷体" w:hAnsi="楷体"/>
          <w:u w:val="single"/>
        </w:rPr>
        <w:t xml:space="preserve"> </w:t>
      </w:r>
      <w:r w:rsidRPr="00C47786">
        <w:rPr>
          <w:rFonts w:ascii="楷体" w:eastAsia="楷体" w:hAnsi="楷体" w:hint="eastAsia"/>
          <w:u w:val="single"/>
        </w:rPr>
        <w:t>③</w:t>
      </w:r>
      <w:r w:rsidR="00C47786">
        <w:rPr>
          <w:rFonts w:ascii="楷体" w:eastAsia="楷体" w:hAnsi="楷体" w:hint="eastAsia"/>
          <w:u w:val="single"/>
        </w:rPr>
        <w:t xml:space="preserve"> </w:t>
      </w:r>
      <w:r w:rsidR="00C47786">
        <w:rPr>
          <w:rFonts w:ascii="楷体" w:eastAsia="楷体" w:hAnsi="楷体"/>
          <w:u w:val="single"/>
        </w:rPr>
        <w:t xml:space="preserve"> </w:t>
      </w:r>
      <w:r w:rsidRPr="00C47786">
        <w:rPr>
          <w:rFonts w:ascii="楷体" w:eastAsia="楷体" w:hAnsi="楷体" w:hint="eastAsia"/>
        </w:rPr>
        <w:t>，孩子十八岁时身高已经基本定型。这意味着，如果家长干预过晚，便可能错过孩子身高的快速增长期。</w:t>
      </w:r>
    </w:p>
    <w:p w:rsidR="00C45BBD" w:rsidRPr="00C47786" w:rsidP="00C47786">
      <w:pPr>
        <w:spacing w:line="360" w:lineRule="auto"/>
        <w:ind w:firstLine="420" w:firstLineChars="200"/>
        <w:rPr>
          <w:rFonts w:ascii="楷体" w:eastAsia="楷体" w:hAnsi="楷体"/>
        </w:rPr>
      </w:pPr>
      <w:r w:rsidRPr="00C47786">
        <w:rPr>
          <w:rFonts w:ascii="楷体" w:eastAsia="楷体" w:hAnsi="楷体" w:hint="eastAsia"/>
        </w:rPr>
        <w:t>研究表明，补充营养是一种积极有效的增高手段，于是一些家长就一味给孩子补充各种营养</w:t>
      </w:r>
      <w:r w:rsidR="00C47786">
        <w:rPr>
          <w:rFonts w:ascii="楷体" w:eastAsia="楷体" w:hAnsi="楷体" w:hint="eastAsia"/>
        </w:rPr>
        <w:t>。</w:t>
      </w:r>
      <w:r w:rsidRPr="00C47786">
        <w:rPr>
          <w:rFonts w:ascii="楷体" w:eastAsia="楷体" w:hAnsi="楷体" w:hint="eastAsia"/>
        </w:rPr>
        <w:t>其实，光补充营养是不够的，锻炼身体、保证睡眠也是必不可少的</w:t>
      </w:r>
      <w:r w:rsidR="00C47786">
        <w:rPr>
          <w:rFonts w:ascii="楷体" w:eastAsia="楷体" w:hAnsi="楷体" w:hint="eastAsia"/>
        </w:rPr>
        <w:t>。</w:t>
      </w:r>
    </w:p>
    <w:p w:rsidR="00C45BBD" w:rsidRPr="00C45BBD" w:rsidP="00C47786">
      <w:pPr>
        <w:spacing w:line="360" w:lineRule="auto"/>
        <w:rPr>
          <w:rFonts w:ascii="宋体" w:hAnsi="宋体"/>
        </w:rPr>
      </w:pPr>
      <w:r w:rsidRPr="00C45BBD">
        <w:rPr>
          <w:rFonts w:ascii="宋体" w:hAnsi="宋体" w:hint="eastAsia"/>
        </w:rPr>
        <w:t>21.</w:t>
      </w:r>
      <w:r w:rsidRPr="00C45BBD">
        <w:rPr>
          <w:rFonts w:ascii="宋体" w:hAnsi="宋体" w:hint="eastAsia"/>
        </w:rPr>
        <w:t>在上文横线处补写恰当的语句，使整段文字语意完整连贯，内容贴切，逻辑严密。每处不超过</w:t>
      </w:r>
      <w:r w:rsidRPr="00C45BBD">
        <w:rPr>
          <w:rFonts w:ascii="宋体" w:hAnsi="宋体" w:hint="eastAsia"/>
        </w:rPr>
        <w:t>6</w:t>
      </w:r>
      <w:r w:rsidRPr="00C45BBD">
        <w:rPr>
          <w:rFonts w:ascii="宋体" w:hAnsi="宋体" w:hint="eastAsia"/>
        </w:rPr>
        <w:t>个字。</w:t>
      </w:r>
      <w:r w:rsidR="001D2E90">
        <w:rPr>
          <w:rFonts w:ascii="宋体" w:hAnsi="宋体" w:hint="eastAsia"/>
        </w:rPr>
        <w:t>（</w:t>
      </w:r>
      <w:r w:rsidRPr="00C45BBD">
        <w:rPr>
          <w:rFonts w:ascii="宋体" w:hAnsi="宋体" w:hint="eastAsia"/>
        </w:rPr>
        <w:t>6</w:t>
      </w:r>
      <w:r w:rsidRPr="00C45BBD">
        <w:rPr>
          <w:rFonts w:ascii="宋体" w:hAnsi="宋体" w:hint="eastAsia"/>
        </w:rPr>
        <w:t>分</w:t>
      </w:r>
      <w:r w:rsidR="001D2E90">
        <w:rPr>
          <w:rFonts w:ascii="宋体" w:hAnsi="宋体" w:hint="eastAsia"/>
        </w:rPr>
        <w:t>）</w:t>
      </w:r>
    </w:p>
    <w:p w:rsidR="00C45BBD" w:rsidRPr="00C45BBD" w:rsidP="00C47786">
      <w:pPr>
        <w:spacing w:line="360" w:lineRule="auto"/>
        <w:rPr>
          <w:rFonts w:ascii="宋体" w:hAnsi="宋体"/>
        </w:rPr>
      </w:pPr>
      <w:r w:rsidRPr="00C45BBD">
        <w:rPr>
          <w:rFonts w:ascii="宋体" w:hAnsi="宋体" w:hint="eastAsia"/>
        </w:rPr>
        <w:t>22.</w:t>
      </w:r>
      <w:r w:rsidRPr="00C45BBD">
        <w:rPr>
          <w:rFonts w:ascii="宋体" w:hAnsi="宋体" w:hint="eastAsia"/>
        </w:rPr>
        <w:t>请分别用一个否定句概括上文各段的主要意思。每句不超过</w:t>
      </w:r>
      <w:r w:rsidRPr="00C45BBD">
        <w:rPr>
          <w:rFonts w:ascii="宋体" w:hAnsi="宋体" w:hint="eastAsia"/>
        </w:rPr>
        <w:t>10</w:t>
      </w:r>
      <w:r w:rsidRPr="00C45BBD">
        <w:rPr>
          <w:rFonts w:ascii="宋体" w:hAnsi="宋体" w:hint="eastAsia"/>
        </w:rPr>
        <w:t>个字。</w:t>
      </w:r>
      <w:r w:rsidR="001D2E90">
        <w:rPr>
          <w:rFonts w:ascii="宋体" w:hAnsi="宋体" w:hint="eastAsia"/>
        </w:rPr>
        <w:t>（</w:t>
      </w:r>
      <w:r w:rsidRPr="00C45BBD">
        <w:rPr>
          <w:rFonts w:ascii="宋体" w:hAnsi="宋体" w:hint="eastAsia"/>
        </w:rPr>
        <w:t>5</w:t>
      </w:r>
      <w:r w:rsidRPr="00C45BBD">
        <w:rPr>
          <w:rFonts w:ascii="宋体" w:hAnsi="宋体" w:hint="eastAsia"/>
        </w:rPr>
        <w:t>分</w:t>
      </w:r>
      <w:r w:rsidR="001D2E90">
        <w:rPr>
          <w:rFonts w:ascii="宋体" w:hAnsi="宋体" w:hint="eastAsia"/>
        </w:rPr>
        <w:t>）</w:t>
      </w:r>
    </w:p>
    <w:p w:rsidR="00C45BBD" w:rsidRPr="00C47786" w:rsidP="00C47786">
      <w:pPr>
        <w:spacing w:line="360" w:lineRule="auto"/>
        <w:rPr>
          <w:rFonts w:ascii="宋体" w:hAnsi="宋体"/>
          <w:b/>
          <w:sz w:val="24"/>
        </w:rPr>
      </w:pPr>
      <w:r w:rsidRPr="00C47786">
        <w:rPr>
          <w:rFonts w:ascii="宋体" w:hAnsi="宋体" w:hint="eastAsia"/>
          <w:b/>
          <w:sz w:val="24"/>
        </w:rPr>
        <w:t>四、写作</w:t>
      </w:r>
      <w:r w:rsidRPr="00C47786" w:rsidR="001D2E90">
        <w:rPr>
          <w:rFonts w:ascii="宋体" w:hAnsi="宋体" w:hint="eastAsia"/>
          <w:b/>
          <w:sz w:val="24"/>
        </w:rPr>
        <w:t>（</w:t>
      </w:r>
      <w:r w:rsidRPr="00C47786">
        <w:rPr>
          <w:rFonts w:ascii="宋体" w:hAnsi="宋体" w:hint="eastAsia"/>
          <w:b/>
          <w:sz w:val="24"/>
        </w:rPr>
        <w:t>60</w:t>
      </w:r>
      <w:r w:rsidRPr="00C47786">
        <w:rPr>
          <w:rFonts w:ascii="宋体" w:hAnsi="宋体" w:hint="eastAsia"/>
          <w:b/>
          <w:sz w:val="24"/>
        </w:rPr>
        <w:t>分</w:t>
      </w:r>
      <w:r w:rsidRPr="00C47786" w:rsidR="001D2E90">
        <w:rPr>
          <w:rFonts w:ascii="宋体" w:hAnsi="宋体" w:hint="eastAsia"/>
          <w:b/>
          <w:sz w:val="24"/>
        </w:rPr>
        <w:t>）</w:t>
      </w:r>
    </w:p>
    <w:p w:rsidR="00C45BBD" w:rsidRPr="00C45BBD" w:rsidP="00C47786">
      <w:pPr>
        <w:spacing w:line="360" w:lineRule="auto"/>
        <w:rPr>
          <w:rFonts w:ascii="宋体" w:hAnsi="宋体"/>
        </w:rPr>
      </w:pPr>
      <w:r w:rsidRPr="00C45BBD">
        <w:rPr>
          <w:rFonts w:ascii="宋体" w:hAnsi="宋体" w:hint="eastAsia"/>
        </w:rPr>
        <w:t>23.</w:t>
      </w:r>
      <w:r w:rsidRPr="00C45BBD">
        <w:rPr>
          <w:rFonts w:ascii="宋体" w:hAnsi="宋体" w:hint="eastAsia"/>
        </w:rPr>
        <w:t>阅读下面的材料，根据要求写作。</w:t>
      </w:r>
      <w:r w:rsidR="001D2E90">
        <w:rPr>
          <w:rFonts w:ascii="宋体" w:hAnsi="宋体" w:hint="eastAsia"/>
        </w:rPr>
        <w:t>（</w:t>
      </w:r>
      <w:r w:rsidRPr="00C45BBD">
        <w:rPr>
          <w:rFonts w:ascii="宋体" w:hAnsi="宋体" w:hint="eastAsia"/>
        </w:rPr>
        <w:t>60</w:t>
      </w:r>
      <w:r w:rsidRPr="00C45BBD">
        <w:rPr>
          <w:rFonts w:ascii="宋体" w:hAnsi="宋体" w:hint="eastAsia"/>
        </w:rPr>
        <w:t>分</w:t>
      </w:r>
      <w:r w:rsidR="001D2E90">
        <w:rPr>
          <w:rFonts w:ascii="宋体" w:hAnsi="宋体" w:hint="eastAsia"/>
        </w:rPr>
        <w:t>）</w:t>
      </w:r>
    </w:p>
    <w:p w:rsidR="00C45BBD" w:rsidRPr="00C47786" w:rsidP="00C45BBD">
      <w:pPr>
        <w:spacing w:line="360" w:lineRule="auto"/>
        <w:ind w:firstLine="420" w:firstLineChars="200"/>
        <w:rPr>
          <w:rFonts w:ascii="楷体" w:eastAsia="楷体" w:hAnsi="楷体"/>
        </w:rPr>
      </w:pPr>
      <w:r w:rsidRPr="00C47786">
        <w:rPr>
          <w:rFonts w:ascii="楷体" w:eastAsia="楷体" w:hAnsi="楷体" w:hint="eastAsia"/>
        </w:rPr>
        <w:t>1950</w:t>
      </w:r>
      <w:r w:rsidRPr="00C47786">
        <w:rPr>
          <w:rFonts w:ascii="楷体" w:eastAsia="楷体" w:hAnsi="楷体" w:hint="eastAsia"/>
        </w:rPr>
        <w:t>年，新中国刚刚成立，百废待兴。朝鲜战争的战火烧到鸭绿江边，国家安全面临严重威胁。危急关头，在极不对称、极为艰</w:t>
      </w:r>
      <w:r w:rsidRPr="00C47786">
        <w:rPr>
          <w:rFonts w:ascii="楷体" w:eastAsia="楷体" w:hAnsi="楷体" w:hint="eastAsia"/>
        </w:rPr>
        <w:t>难的条件下，中国人民奋起抗美援朝，保家卫国，先后有</w:t>
      </w:r>
      <w:r w:rsidRPr="00C47786">
        <w:rPr>
          <w:rFonts w:ascii="楷体" w:eastAsia="楷体" w:hAnsi="楷体" w:hint="eastAsia"/>
        </w:rPr>
        <w:t>290</w:t>
      </w:r>
      <w:r w:rsidRPr="00C47786">
        <w:rPr>
          <w:rFonts w:ascii="楷体" w:eastAsia="楷体" w:hAnsi="楷体" w:hint="eastAsia"/>
        </w:rPr>
        <w:t>余万志愿军将士赴朝参战，</w:t>
      </w:r>
      <w:r w:rsidRPr="00C47786">
        <w:rPr>
          <w:rFonts w:ascii="楷体" w:eastAsia="楷体" w:hAnsi="楷体" w:hint="eastAsia"/>
        </w:rPr>
        <w:t>19</w:t>
      </w:r>
      <w:r w:rsidRPr="00C47786">
        <w:rPr>
          <w:rFonts w:ascii="楷体" w:eastAsia="楷体" w:hAnsi="楷体" w:hint="eastAsia"/>
        </w:rPr>
        <w:t>万</w:t>
      </w:r>
      <w:r w:rsidRPr="00C47786">
        <w:rPr>
          <w:rFonts w:ascii="楷体" w:eastAsia="楷体" w:hAnsi="楷体" w:hint="eastAsia"/>
        </w:rPr>
        <w:t>7</w:t>
      </w:r>
      <w:r w:rsidRPr="00C47786">
        <w:rPr>
          <w:rFonts w:ascii="楷体" w:eastAsia="楷体" w:hAnsi="楷体" w:hint="eastAsia"/>
        </w:rPr>
        <w:t>千多名英雄儿女献出宝贵生命，涌现出杨根思、黄继光、邱少云等</w:t>
      </w:r>
      <w:r w:rsidRPr="00C47786">
        <w:rPr>
          <w:rFonts w:ascii="楷体" w:eastAsia="楷体" w:hAnsi="楷体" w:hint="eastAsia"/>
        </w:rPr>
        <w:t>30</w:t>
      </w:r>
      <w:r w:rsidRPr="00C47786">
        <w:rPr>
          <w:rFonts w:ascii="楷体" w:eastAsia="楷体" w:hAnsi="楷体" w:hint="eastAsia"/>
        </w:rPr>
        <w:t>多万名英雄功臣。中华大地，万众一心，支援前线</w:t>
      </w:r>
      <w:r w:rsidR="005C00FC">
        <w:rPr>
          <w:rFonts w:ascii="楷体" w:eastAsia="楷体" w:hAnsi="楷体" w:hint="eastAsia"/>
        </w:rPr>
        <w:t>。</w:t>
      </w:r>
      <w:r w:rsidRPr="00C47786">
        <w:rPr>
          <w:rFonts w:ascii="楷体" w:eastAsia="楷体" w:hAnsi="楷体" w:hint="eastAsia"/>
        </w:rPr>
        <w:t>历时一年的捐献武器运动，募得的捐款可购买</w:t>
      </w:r>
      <w:r w:rsidRPr="00C47786">
        <w:rPr>
          <w:rFonts w:ascii="楷体" w:eastAsia="楷体" w:hAnsi="楷体" w:hint="eastAsia"/>
        </w:rPr>
        <w:t>3700</w:t>
      </w:r>
      <w:r w:rsidRPr="00C47786">
        <w:rPr>
          <w:rFonts w:ascii="楷体" w:eastAsia="楷体" w:hAnsi="楷体" w:hint="eastAsia"/>
        </w:rPr>
        <w:t>多架战斗机。两年零</w:t>
      </w:r>
      <w:r w:rsidRPr="00C47786">
        <w:rPr>
          <w:rFonts w:ascii="楷体" w:eastAsia="楷体" w:hAnsi="楷体" w:hint="eastAsia"/>
        </w:rPr>
        <w:t>9</w:t>
      </w:r>
      <w:r w:rsidRPr="00C47786">
        <w:rPr>
          <w:rFonts w:ascii="楷体" w:eastAsia="楷体" w:hAnsi="楷体" w:hint="eastAsia"/>
        </w:rPr>
        <w:t>个月艰苦卓绝的浴血奋战，拼来了山河无恙、家国安宁，稳定了朝鲜半岛局势，维护了亚洲与世界和平，伟大的抗美援朝精神一直激励着中国人民。</w:t>
      </w:r>
    </w:p>
    <w:p w:rsidR="00C45BBD" w:rsidRPr="00C45BBD" w:rsidP="00C45BBD">
      <w:pPr>
        <w:spacing w:line="360" w:lineRule="auto"/>
        <w:ind w:firstLine="420" w:firstLineChars="200"/>
        <w:rPr>
          <w:rFonts w:ascii="宋体" w:hAnsi="宋体"/>
        </w:rPr>
      </w:pPr>
      <w:r w:rsidRPr="00C45BBD">
        <w:rPr>
          <w:rFonts w:ascii="宋体" w:hAnsi="宋体" w:hint="eastAsia"/>
        </w:rPr>
        <w:t>校团委举行“铭记历史，迎接挑战”的主题征文活动。请结合上述材料写一篇文章，说说你的感受与思考。</w:t>
      </w:r>
    </w:p>
    <w:p w:rsidR="00C45BBD" w:rsidRPr="00C45BBD" w:rsidP="00C45BBD">
      <w:pPr>
        <w:spacing w:line="360" w:lineRule="auto"/>
        <w:ind w:firstLine="420" w:firstLineChars="200"/>
        <w:rPr>
          <w:rFonts w:ascii="宋体" w:hAnsi="宋体"/>
        </w:rPr>
      </w:pPr>
      <w:r w:rsidRPr="00C45BBD">
        <w:rPr>
          <w:rFonts w:ascii="宋体" w:hAnsi="宋体" w:hint="eastAsia"/>
        </w:rPr>
        <w:t>要求：选好角度，确定</w:t>
      </w:r>
      <w:r w:rsidRPr="00C45BBD">
        <w:rPr>
          <w:rFonts w:ascii="宋体" w:hAnsi="宋体" w:hint="eastAsia"/>
        </w:rPr>
        <w:t>立意，自拟标题；不要套作，不得抄袭；不得泄露个人信息；不少于</w:t>
      </w:r>
      <w:r w:rsidRPr="00C45BBD">
        <w:rPr>
          <w:rFonts w:ascii="宋体" w:hAnsi="宋体" w:hint="eastAsia"/>
        </w:rPr>
        <w:t>800</w:t>
      </w:r>
      <w:r w:rsidRPr="00C45BBD">
        <w:rPr>
          <w:rFonts w:ascii="宋体" w:hAnsi="宋体" w:hint="eastAsia"/>
        </w:rPr>
        <w:t>字。</w:t>
      </w:r>
    </w:p>
    <w:p w:rsidR="00C47786" w:rsidP="001F48AD">
      <w:pPr>
        <w:spacing w:line="360" w:lineRule="auto"/>
        <w:ind w:firstLine="640" w:firstLineChars="200"/>
        <w:jc w:val="center"/>
        <w:rPr>
          <w:rFonts w:ascii="宋体" w:hAnsi="宋体"/>
          <w:b/>
          <w:sz w:val="32"/>
          <w:szCs w:val="32"/>
        </w:rPr>
      </w:pPr>
    </w:p>
    <w:p w:rsidR="00C47786" w:rsidRPr="00C47786" w:rsidP="001F48AD">
      <w:pPr>
        <w:spacing w:line="360" w:lineRule="auto"/>
        <w:ind w:firstLine="640" w:firstLineChars="200"/>
        <w:jc w:val="center"/>
        <w:rPr>
          <w:rFonts w:ascii="宋体" w:hAnsi="宋体"/>
          <w:b/>
          <w:sz w:val="32"/>
          <w:szCs w:val="32"/>
        </w:rPr>
      </w:pPr>
      <w:r w:rsidRPr="00C47786">
        <w:rPr>
          <w:rFonts w:ascii="宋体" w:hAnsi="宋体"/>
          <w:b/>
          <w:sz w:val="32"/>
          <w:szCs w:val="32"/>
        </w:rPr>
        <w:t>答案</w:t>
      </w:r>
    </w:p>
    <w:p w:rsidR="001F48AD" w:rsidP="001F48AD">
      <w:pPr>
        <w:ind w:firstLine="2640" w:firstLineChars="1100"/>
        <w:rPr>
          <w:rFonts w:ascii="宋体" w:hAnsi="宋体" w:cs="宋体"/>
          <w:sz w:val="24"/>
        </w:rPr>
      </w:pPr>
      <w:r>
        <w:rPr>
          <w:rFonts w:ascii="宋体" w:hAnsi="宋体" w:cs="宋体"/>
          <w:sz w:val="24"/>
        </w:rPr>
        <w:t>全国联考试题评分参考</w:t>
      </w:r>
    </w:p>
    <w:p w:rsidR="001F48AD" w:rsidP="001F48AD">
      <w:pPr>
        <w:ind w:firstLine="3600" w:firstLineChars="1500"/>
        <w:rPr>
          <w:rFonts w:ascii="宋体" w:hAnsi="宋体" w:cs="宋体"/>
          <w:sz w:val="24"/>
        </w:rPr>
      </w:pPr>
      <w:r>
        <w:rPr>
          <w:rFonts w:ascii="宋体" w:hAnsi="宋体" w:cs="宋体"/>
          <w:sz w:val="24"/>
        </w:rPr>
        <w:t>语文</w:t>
      </w:r>
    </w:p>
    <w:p w:rsidR="001F48AD" w:rsidP="001F48AD">
      <w:pPr>
        <w:jc w:val="left"/>
        <w:rPr>
          <w:rFonts w:ascii="宋体" w:hAnsi="宋体" w:cs="宋体"/>
          <w:szCs w:val="21"/>
        </w:rPr>
      </w:pPr>
      <w:r>
        <w:rPr>
          <w:rFonts w:ascii="宋体" w:hAnsi="宋体" w:cs="宋体"/>
          <w:szCs w:val="21"/>
        </w:rPr>
        <w:t>一、现代文阅读（35分）</w:t>
      </w:r>
    </w:p>
    <w:p w:rsidR="001F48AD" w:rsidP="001F48AD">
      <w:pPr>
        <w:jc w:val="left"/>
        <w:rPr>
          <w:rFonts w:ascii="宋体" w:hAnsi="宋体" w:cs="宋体"/>
          <w:szCs w:val="21"/>
        </w:rPr>
      </w:pPr>
      <w:r>
        <w:rPr>
          <w:rFonts w:ascii="宋体" w:hAnsi="宋体" w:cs="宋体"/>
          <w:szCs w:val="21"/>
        </w:rPr>
        <w:t>（一）（19分）</w:t>
      </w:r>
    </w:p>
    <w:p w:rsidR="001F48AD" w:rsidP="001F48AD">
      <w:pPr>
        <w:rPr>
          <w:rFonts w:ascii="宋体" w:hAnsi="宋体" w:cs="宋体"/>
          <w:szCs w:val="21"/>
        </w:rPr>
      </w:pPr>
      <w:r>
        <w:rPr>
          <w:rFonts w:ascii="宋体" w:hAnsi="宋体" w:cs="宋体"/>
          <w:szCs w:val="21"/>
        </w:rPr>
        <w:t>1.（3分）D</w:t>
      </w:r>
      <w:r>
        <w:rPr>
          <w:rFonts w:ascii="宋体" w:hAnsi="宋体" w:cs="宋体" w:hint="eastAsia"/>
          <w:szCs w:val="21"/>
        </w:rPr>
        <w:t xml:space="preserve">     2.</w:t>
      </w:r>
      <w:r>
        <w:rPr>
          <w:rFonts w:ascii="宋体" w:hAnsi="宋体" w:cs="宋体"/>
          <w:szCs w:val="21"/>
        </w:rPr>
        <w:t>（3分）C</w:t>
      </w:r>
      <w:r>
        <w:rPr>
          <w:rFonts w:ascii="宋体" w:hAnsi="宋体" w:cs="宋体" w:hint="eastAsia"/>
          <w:szCs w:val="21"/>
        </w:rPr>
        <w:t xml:space="preserve">   3</w:t>
      </w:r>
      <w:r>
        <w:rPr>
          <w:rFonts w:ascii="宋体" w:hAnsi="宋体" w:cs="宋体"/>
          <w:szCs w:val="21"/>
        </w:rPr>
        <w:t>.（3分）C</w:t>
      </w:r>
    </w:p>
    <w:p w:rsidR="001F48AD" w:rsidP="001F48AD">
      <w:pPr>
        <w:jc w:val="left"/>
        <w:rPr>
          <w:rFonts w:ascii="宋体" w:hAnsi="宋体" w:cs="宋体"/>
          <w:szCs w:val="21"/>
        </w:rPr>
      </w:pPr>
      <w:r>
        <w:rPr>
          <w:rFonts w:ascii="宋体" w:hAnsi="宋体" w:cs="宋体"/>
          <w:szCs w:val="21"/>
        </w:rPr>
        <w:t>4.（4分）</w:t>
      </w:r>
    </w:p>
    <w:p w:rsidR="001F48AD" w:rsidP="001F48AD">
      <w:pPr>
        <w:jc w:val="left"/>
        <w:rPr>
          <w:rFonts w:ascii="宋体" w:hAnsi="宋体" w:cs="宋体"/>
          <w:szCs w:val="21"/>
        </w:rPr>
      </w:pPr>
      <w:r>
        <w:rPr>
          <w:rFonts w:ascii="楷体" w:eastAsia="楷体" w:hAnsi="楷体" w:cs="楷体" w:hint="eastAsia"/>
          <w:szCs w:val="21"/>
        </w:rPr>
        <w:t>①对比论证，将文学与一般娱乐、好作家与“文匠”、人与电脑或机器人进行对比；②举例论证，以生活中很多日常现象为例，论证人类具有的特殊能力；③比喻论证，把人类的心领神会比喻为“像对付一个趔趄或一个喷嚏那样自然”</w:t>
      </w:r>
    </w:p>
    <w:p w:rsidR="001F48AD" w:rsidP="001F48AD">
      <w:pPr>
        <w:jc w:val="left"/>
        <w:rPr>
          <w:rFonts w:ascii="宋体" w:hAnsi="宋体" w:cs="宋体"/>
          <w:szCs w:val="21"/>
        </w:rPr>
      </w:pPr>
      <w:r>
        <w:rPr>
          <w:rFonts w:ascii="宋体" w:hAnsi="宋体" w:cs="宋体"/>
          <w:szCs w:val="21"/>
        </w:rPr>
        <w:t>评分参考:</w:t>
      </w:r>
    </w:p>
    <w:p w:rsidR="001F48AD" w:rsidP="001F48AD">
      <w:pPr>
        <w:jc w:val="left"/>
        <w:rPr>
          <w:rFonts w:ascii="宋体" w:hAnsi="宋体" w:cs="宋体"/>
          <w:szCs w:val="21"/>
        </w:rPr>
      </w:pPr>
      <w:r>
        <w:rPr>
          <w:rFonts w:ascii="宋体" w:hAnsi="宋体" w:cs="宋体"/>
          <w:szCs w:val="21"/>
        </w:rPr>
        <w:t>答出一点给1分，答出两点给2分，答出三点给4分。意思答对即可。</w:t>
      </w:r>
    </w:p>
    <w:p w:rsidR="001F48AD" w:rsidP="001F48AD">
      <w:pPr>
        <w:jc w:val="left"/>
        <w:rPr>
          <w:rFonts w:ascii="宋体" w:hAnsi="宋体" w:cs="宋体"/>
          <w:szCs w:val="21"/>
        </w:rPr>
      </w:pPr>
      <w:r>
        <w:rPr>
          <w:rFonts w:ascii="宋体" w:hAnsi="宋体" w:cs="宋体"/>
          <w:szCs w:val="21"/>
        </w:rPr>
        <w:t>如有其他答案，只要言之成理，可酌情给分。</w:t>
      </w:r>
    </w:p>
    <w:p w:rsidR="001F48AD" w:rsidP="001F48AD">
      <w:pPr>
        <w:jc w:val="left"/>
        <w:rPr>
          <w:rFonts w:ascii="宋体" w:hAnsi="宋体" w:cs="宋体"/>
          <w:szCs w:val="21"/>
        </w:rPr>
      </w:pPr>
      <w:r>
        <w:rPr>
          <w:rFonts w:ascii="宋体" w:hAnsi="宋体" w:cs="宋体"/>
          <w:szCs w:val="21"/>
        </w:rPr>
        <w:t>5.（6分）</w:t>
      </w:r>
    </w:p>
    <w:p w:rsidR="001F48AD" w:rsidP="001F48AD">
      <w:pPr>
        <w:jc w:val="left"/>
        <w:rPr>
          <w:rFonts w:ascii="宋体" w:hAnsi="宋体" w:cs="宋体"/>
          <w:szCs w:val="21"/>
        </w:rPr>
      </w:pPr>
      <w:r>
        <w:rPr>
          <w:rFonts w:ascii="宋体" w:hAnsi="宋体" w:cs="宋体"/>
          <w:szCs w:val="21"/>
        </w:rPr>
        <w:t>示例一:同意。</w:t>
      </w:r>
    </w:p>
    <w:p w:rsidR="001F48AD" w:rsidP="001F48AD">
      <w:pPr>
        <w:jc w:val="left"/>
        <w:rPr>
          <w:rFonts w:ascii="楷体" w:eastAsia="楷体" w:hAnsi="楷体" w:cs="楷体"/>
          <w:szCs w:val="21"/>
        </w:rPr>
      </w:pPr>
      <w:r>
        <w:rPr>
          <w:rFonts w:ascii="楷体" w:eastAsia="楷体" w:hAnsi="楷体" w:cs="楷体" w:hint="eastAsia"/>
          <w:szCs w:val="21"/>
        </w:rPr>
        <w:t>①材料一是悲观的，认为人工智能将给人类带来威胁，在对待人工智能问题上，必须树立底线思维；②材料二是乐观的，认为人工智能不可能全面超越人类，人类超强的处理价值观的能力是机器人无法比拟的。</w:t>
      </w:r>
    </w:p>
    <w:p w:rsidR="001F48AD" w:rsidP="001F48AD">
      <w:pPr>
        <w:jc w:val="left"/>
        <w:rPr>
          <w:rFonts w:ascii="宋体" w:hAnsi="宋体" w:cs="宋体"/>
          <w:szCs w:val="21"/>
        </w:rPr>
      </w:pPr>
      <w:r>
        <w:rPr>
          <w:rFonts w:ascii="宋体" w:hAnsi="宋体" w:cs="宋体"/>
          <w:szCs w:val="21"/>
        </w:rPr>
        <w:t>示例二:不同意。</w:t>
      </w:r>
    </w:p>
    <w:p w:rsidR="001F48AD" w:rsidP="001F48AD">
      <w:pPr>
        <w:jc w:val="left"/>
        <w:rPr>
          <w:rFonts w:ascii="楷体" w:eastAsia="楷体" w:hAnsi="楷体" w:cs="楷体"/>
          <w:szCs w:val="21"/>
        </w:rPr>
      </w:pPr>
      <w:r>
        <w:rPr>
          <w:rFonts w:ascii="楷体" w:eastAsia="楷体" w:hAnsi="楷体" w:cs="楷体" w:hint="eastAsia"/>
          <w:szCs w:val="21"/>
        </w:rPr>
        <w:t>①两者关注的领域不同，材料一讨论的是科技发展领域的人工智能，材料二讨论的是文学创作领域的人工智能；②因为关注领域不同，即使两者态度有所不同，也不构成截然相反的关系。</w:t>
      </w:r>
    </w:p>
    <w:p w:rsidR="001F48AD" w:rsidP="001F48AD">
      <w:pPr>
        <w:jc w:val="left"/>
        <w:rPr>
          <w:rFonts w:ascii="宋体" w:hAnsi="宋体" w:cs="宋体"/>
          <w:szCs w:val="21"/>
        </w:rPr>
      </w:pPr>
      <w:r>
        <w:rPr>
          <w:rFonts w:ascii="宋体" w:hAnsi="宋体" w:cs="宋体"/>
          <w:szCs w:val="21"/>
        </w:rPr>
        <w:t>评分参考:</w:t>
      </w:r>
    </w:p>
    <w:p w:rsidR="001F48AD" w:rsidP="001F48AD">
      <w:pPr>
        <w:ind w:firstLine="420" w:firstLineChars="200"/>
        <w:jc w:val="left"/>
        <w:rPr>
          <w:rFonts w:ascii="宋体" w:hAnsi="宋体" w:cs="宋体"/>
          <w:szCs w:val="21"/>
        </w:rPr>
      </w:pPr>
      <w:r>
        <w:rPr>
          <w:rFonts w:ascii="宋体" w:hAnsi="宋体" w:cs="宋体"/>
          <w:szCs w:val="21"/>
        </w:rPr>
        <w:t>不要求面面俱到，只要能就以上任何一种观点或其他观点进行探究，即可根据观点是否明确、理由是否充分、论述是否合理酌情给分。</w:t>
      </w:r>
    </w:p>
    <w:p w:rsidR="001F48AD" w:rsidP="001F48AD">
      <w:pPr>
        <w:ind w:firstLine="420" w:firstLineChars="200"/>
        <w:jc w:val="left"/>
        <w:rPr>
          <w:rFonts w:ascii="宋体" w:hAnsi="宋体" w:cs="宋体"/>
          <w:szCs w:val="21"/>
        </w:rPr>
      </w:pPr>
      <w:r>
        <w:rPr>
          <w:rFonts w:ascii="宋体" w:hAnsi="宋体" w:cs="宋体"/>
          <w:szCs w:val="21"/>
        </w:rPr>
        <w:t>观点明确，给2分；理由充分、论述合理，给4分。</w:t>
      </w:r>
    </w:p>
    <w:p w:rsidR="001F48AD" w:rsidP="001F48AD">
      <w:pPr>
        <w:ind w:firstLine="420" w:firstLineChars="200"/>
        <w:jc w:val="left"/>
        <w:rPr>
          <w:rFonts w:ascii="宋体" w:hAnsi="宋体" w:cs="宋体" w:hint="eastAsia"/>
          <w:szCs w:val="21"/>
        </w:rPr>
      </w:pPr>
      <w:r>
        <w:rPr>
          <w:rFonts w:ascii="宋体" w:hAnsi="宋体" w:cs="宋体"/>
          <w:szCs w:val="21"/>
        </w:rPr>
        <w:t>如有其他答案，只要言之成理，可酌情给分。</w:t>
      </w:r>
    </w:p>
    <w:p w:rsidR="001F48AD" w:rsidP="001F48AD">
      <w:pPr>
        <w:jc w:val="left"/>
        <w:rPr>
          <w:rFonts w:ascii="宋体" w:hAnsi="宋体" w:cs="宋体"/>
          <w:szCs w:val="21"/>
        </w:rPr>
      </w:pPr>
      <w:r>
        <w:rPr>
          <w:rFonts w:ascii="宋体" w:hAnsi="宋体" w:cs="宋体"/>
          <w:szCs w:val="21"/>
        </w:rPr>
        <w:t>（二）（16分）</w:t>
      </w:r>
    </w:p>
    <w:p w:rsidR="001F48AD" w:rsidP="001F48AD">
      <w:pPr>
        <w:jc w:val="left"/>
        <w:rPr>
          <w:rFonts w:ascii="宋体" w:hAnsi="宋体" w:cs="宋体"/>
          <w:szCs w:val="21"/>
        </w:rPr>
      </w:pPr>
      <w:r>
        <w:rPr>
          <w:rFonts w:ascii="宋体" w:hAnsi="宋体" w:cs="宋体"/>
          <w:szCs w:val="21"/>
        </w:rPr>
        <w:t>6.（3分）</w:t>
      </w:r>
      <w:r>
        <w:rPr>
          <w:rFonts w:ascii="宋体" w:hAnsi="宋体" w:cs="宋体" w:hint="eastAsia"/>
          <w:szCs w:val="21"/>
        </w:rPr>
        <w:t>D</w:t>
      </w:r>
    </w:p>
    <w:p w:rsidR="001F48AD" w:rsidP="001F48AD">
      <w:pPr>
        <w:jc w:val="left"/>
        <w:rPr>
          <w:rFonts w:ascii="宋体" w:hAnsi="宋体" w:cs="宋体"/>
          <w:szCs w:val="21"/>
        </w:rPr>
      </w:pPr>
      <w:r>
        <w:rPr>
          <w:rFonts w:ascii="宋体" w:hAnsi="宋体" w:cs="宋体"/>
          <w:szCs w:val="21"/>
        </w:rPr>
        <w:t>7.（3分）</w:t>
      </w:r>
      <w:r>
        <w:rPr>
          <w:rFonts w:ascii="宋体" w:hAnsi="宋体" w:cs="宋体" w:hint="eastAsia"/>
          <w:szCs w:val="21"/>
        </w:rPr>
        <w:t>A</w:t>
      </w:r>
    </w:p>
    <w:p w:rsidR="001F48AD" w:rsidP="001F48AD">
      <w:pPr>
        <w:jc w:val="left"/>
        <w:rPr>
          <w:rFonts w:ascii="宋体" w:hAnsi="宋体" w:cs="宋体"/>
          <w:szCs w:val="21"/>
        </w:rPr>
      </w:pPr>
      <w:r>
        <w:rPr>
          <w:rFonts w:ascii="宋体" w:hAnsi="宋体" w:cs="宋体"/>
          <w:szCs w:val="21"/>
        </w:rPr>
        <w:t>8.（4分）</w:t>
      </w:r>
    </w:p>
    <w:p w:rsidR="00C47786" w:rsidRPr="00C47786" w:rsidP="00C47786">
      <w:pPr>
        <w:spacing w:line="360" w:lineRule="auto"/>
        <w:ind w:firstLine="420" w:firstLineChars="200"/>
        <w:rPr>
          <w:rFonts w:ascii="宋体" w:hAnsi="宋体"/>
        </w:rPr>
      </w:pPr>
      <w:r w:rsidRPr="00C47786">
        <w:rPr>
          <w:rFonts w:ascii="宋体" w:hAnsi="宋体" w:hint="eastAsia"/>
        </w:rPr>
        <w:t>①气派不大</w:t>
      </w:r>
    </w:p>
    <w:p w:rsidR="00C47786" w:rsidRPr="00C47786" w:rsidP="00C47786">
      <w:pPr>
        <w:spacing w:line="360" w:lineRule="auto"/>
        <w:ind w:firstLine="420" w:firstLineChars="200"/>
        <w:rPr>
          <w:rFonts w:ascii="宋体" w:hAnsi="宋体"/>
        </w:rPr>
      </w:pPr>
      <w:r w:rsidRPr="00C47786">
        <w:rPr>
          <w:rFonts w:ascii="宋体" w:hAnsi="宋体" w:hint="eastAsia"/>
        </w:rPr>
        <w:t>②传闻居多</w:t>
      </w:r>
    </w:p>
    <w:p w:rsidR="00C47786" w:rsidRPr="00C47786" w:rsidP="00C47786">
      <w:pPr>
        <w:spacing w:line="360" w:lineRule="auto"/>
        <w:ind w:firstLine="420" w:firstLineChars="200"/>
        <w:rPr>
          <w:rFonts w:ascii="宋体" w:hAnsi="宋体"/>
        </w:rPr>
      </w:pPr>
      <w:r w:rsidRPr="00C47786">
        <w:rPr>
          <w:rFonts w:ascii="宋体" w:hAnsi="宋体" w:hint="eastAsia"/>
        </w:rPr>
        <w:t>③体裁包罗万象</w:t>
      </w:r>
    </w:p>
    <w:p w:rsidR="001F48AD" w:rsidP="001F48AD">
      <w:pPr>
        <w:spacing w:line="360" w:lineRule="auto"/>
        <w:rPr>
          <w:rFonts w:ascii="宋体" w:hAnsi="宋体" w:cs="宋体" w:hint="eastAsia"/>
          <w:szCs w:val="21"/>
        </w:rPr>
      </w:pPr>
      <w:r>
        <w:rPr>
          <w:rFonts w:ascii="宋体" w:hAnsi="宋体" w:hint="eastAsia"/>
        </w:rPr>
        <w:t>9.</w:t>
      </w:r>
      <w:r w:rsidRPr="001F48AD">
        <w:rPr>
          <w:rFonts w:ascii="宋体" w:hAnsi="宋体" w:cs="宋体"/>
          <w:szCs w:val="21"/>
        </w:rPr>
        <w:t xml:space="preserve"> </w:t>
      </w:r>
      <w:r>
        <w:rPr>
          <w:rFonts w:ascii="宋体" w:hAnsi="宋体" w:cs="宋体"/>
          <w:szCs w:val="21"/>
        </w:rPr>
        <w:t>（6分）</w:t>
      </w:r>
    </w:p>
    <w:p w:rsidR="00C47786" w:rsidRPr="00C47786" w:rsidP="001F48AD">
      <w:pPr>
        <w:spacing w:line="360" w:lineRule="auto"/>
        <w:ind w:firstLine="424" w:firstLineChars="202"/>
        <w:rPr>
          <w:rFonts w:ascii="宋体" w:hAnsi="宋体"/>
        </w:rPr>
      </w:pPr>
      <w:r w:rsidRPr="00C47786">
        <w:rPr>
          <w:rFonts w:ascii="宋体" w:hAnsi="宋体" w:hint="eastAsia"/>
        </w:rPr>
        <w:t>①国文教员的授课风格</w:t>
      </w:r>
    </w:p>
    <w:p w:rsidR="00C47786" w:rsidRPr="00C47786" w:rsidP="00C47786">
      <w:pPr>
        <w:spacing w:line="360" w:lineRule="auto"/>
        <w:ind w:firstLine="420" w:firstLineChars="200"/>
        <w:rPr>
          <w:rFonts w:ascii="宋体" w:hAnsi="宋体"/>
        </w:rPr>
      </w:pPr>
      <w:r w:rsidRPr="00C47786">
        <w:rPr>
          <w:rFonts w:ascii="宋体" w:hAnsi="宋体" w:hint="eastAsia"/>
        </w:rPr>
        <w:t>②国文教员的性格特点</w:t>
      </w:r>
    </w:p>
    <w:p w:rsidR="00C47786" w:rsidRPr="00C47786" w:rsidP="00C47786">
      <w:pPr>
        <w:spacing w:line="360" w:lineRule="auto"/>
        <w:ind w:firstLine="420" w:firstLineChars="200"/>
        <w:rPr>
          <w:rFonts w:ascii="宋体" w:hAnsi="宋体"/>
        </w:rPr>
      </w:pPr>
      <w:r w:rsidRPr="00C47786">
        <w:rPr>
          <w:rFonts w:ascii="宋体" w:hAnsi="宋体" w:hint="eastAsia"/>
        </w:rPr>
        <w:t>③国文教员的人生经历</w:t>
      </w:r>
    </w:p>
    <w:p w:rsidR="001F48AD" w:rsidP="001F48AD">
      <w:pPr>
        <w:jc w:val="left"/>
        <w:rPr>
          <w:rFonts w:ascii="宋体" w:hAnsi="宋体" w:cs="宋体"/>
          <w:szCs w:val="21"/>
        </w:rPr>
      </w:pPr>
      <w:r>
        <w:rPr>
          <w:rFonts w:ascii="宋体" w:hAnsi="宋体" w:cs="宋体"/>
          <w:szCs w:val="21"/>
        </w:rPr>
        <w:t>二、古代诗文阅读（35分）</w:t>
      </w:r>
    </w:p>
    <w:p w:rsidR="001F48AD" w:rsidP="001F48AD">
      <w:pPr>
        <w:jc w:val="left"/>
        <w:rPr>
          <w:rFonts w:ascii="宋体" w:hAnsi="宋体" w:cs="宋体"/>
          <w:szCs w:val="21"/>
        </w:rPr>
      </w:pPr>
      <w:r>
        <w:rPr>
          <w:rFonts w:ascii="宋体" w:hAnsi="宋体" w:cs="宋体"/>
          <w:szCs w:val="21"/>
        </w:rPr>
        <w:t>（一）（20分）</w:t>
      </w:r>
    </w:p>
    <w:p w:rsidR="001F48AD" w:rsidP="001F48AD">
      <w:pPr>
        <w:jc w:val="left"/>
        <w:rPr>
          <w:rFonts w:ascii="宋体" w:hAnsi="宋体" w:cs="宋体"/>
          <w:szCs w:val="21"/>
        </w:rPr>
      </w:pPr>
      <w:r>
        <w:rPr>
          <w:rFonts w:ascii="宋体" w:hAnsi="宋体" w:cs="宋体"/>
          <w:szCs w:val="21"/>
        </w:rPr>
        <w:t>10.（3分）C</w:t>
      </w:r>
      <w:r>
        <w:rPr>
          <w:rFonts w:ascii="宋体" w:hAnsi="宋体" w:cs="宋体" w:hint="eastAsia"/>
          <w:szCs w:val="21"/>
        </w:rPr>
        <w:t xml:space="preserve">    11.</w:t>
      </w:r>
      <w:r>
        <w:rPr>
          <w:rFonts w:ascii="宋体" w:hAnsi="宋体" w:cs="宋体"/>
          <w:szCs w:val="21"/>
        </w:rPr>
        <w:t>（3分）C</w:t>
      </w:r>
      <w:r>
        <w:rPr>
          <w:rFonts w:ascii="宋体" w:hAnsi="宋体" w:cs="宋体" w:hint="eastAsia"/>
          <w:szCs w:val="21"/>
        </w:rPr>
        <w:t xml:space="preserve">   </w:t>
      </w:r>
      <w:r>
        <w:rPr>
          <w:rFonts w:ascii="宋体" w:hAnsi="宋体" w:cs="宋体"/>
          <w:szCs w:val="21"/>
        </w:rPr>
        <w:t>12.（3分）B</w:t>
      </w:r>
    </w:p>
    <w:p w:rsidR="001F48AD" w:rsidP="001F48AD">
      <w:pPr>
        <w:jc w:val="left"/>
        <w:rPr>
          <w:rFonts w:ascii="宋体" w:hAnsi="宋体" w:cs="宋体"/>
          <w:szCs w:val="21"/>
        </w:rPr>
      </w:pPr>
      <w:r>
        <w:rPr>
          <w:rFonts w:ascii="宋体" w:hAnsi="宋体" w:cs="宋体"/>
          <w:szCs w:val="21"/>
        </w:rPr>
        <w:t>13.（8分）</w:t>
      </w:r>
    </w:p>
    <w:p w:rsidR="001F48AD" w:rsidP="001F48AD">
      <w:pPr>
        <w:jc w:val="left"/>
        <w:rPr>
          <w:rFonts w:ascii="楷体" w:eastAsia="楷体" w:hAnsi="楷体" w:cs="楷体"/>
          <w:szCs w:val="21"/>
        </w:rPr>
      </w:pPr>
      <w:r>
        <w:rPr>
          <w:rFonts w:ascii="宋体" w:hAnsi="宋体" w:cs="宋体"/>
          <w:szCs w:val="21"/>
        </w:rPr>
        <w:t>（1）（4分）</w:t>
      </w:r>
      <w:r>
        <w:rPr>
          <w:rFonts w:ascii="楷体" w:eastAsia="楷体" w:hAnsi="楷体" w:cs="楷体" w:hint="eastAsia"/>
          <w:szCs w:val="21"/>
        </w:rPr>
        <w:t>上官桀通过昭帝姐姐盖主把上官安女儿送进后宫当上婕妤，数月后，立为皇后。</w:t>
      </w:r>
    </w:p>
    <w:p w:rsidR="001F48AD" w:rsidP="001F48AD">
      <w:pPr>
        <w:jc w:val="left"/>
        <w:rPr>
          <w:rFonts w:ascii="宋体" w:hAnsi="宋体" w:cs="宋体"/>
          <w:szCs w:val="21"/>
        </w:rPr>
      </w:pPr>
      <w:r>
        <w:rPr>
          <w:rFonts w:ascii="宋体" w:hAnsi="宋体" w:cs="宋体"/>
          <w:szCs w:val="21"/>
        </w:rPr>
        <w:t>评分参考:译出大意给2分；“因”“内”两处，每译对一处给1分。</w:t>
      </w:r>
    </w:p>
    <w:p w:rsidR="001F48AD" w:rsidP="001F48AD">
      <w:pPr>
        <w:jc w:val="left"/>
        <w:rPr>
          <w:rFonts w:ascii="楷体" w:eastAsia="楷体" w:hAnsi="楷体" w:cs="楷体"/>
          <w:szCs w:val="21"/>
        </w:rPr>
      </w:pPr>
      <w:r>
        <w:rPr>
          <w:rFonts w:ascii="宋体" w:hAnsi="宋体" w:cs="宋体"/>
          <w:szCs w:val="21"/>
        </w:rPr>
        <w:t>（2）（4分）</w:t>
      </w:r>
      <w:r>
        <w:rPr>
          <w:rFonts w:ascii="楷体" w:eastAsia="楷体" w:hAnsi="楷体" w:cs="楷体" w:hint="eastAsia"/>
          <w:szCs w:val="21"/>
        </w:rPr>
        <w:t>昭帝就发怒说:“大将军是忠臣，先帝嘱托他辅佐我，有谁敢诽谤就治谁的罪。”</w:t>
      </w:r>
    </w:p>
    <w:p w:rsidR="001F48AD" w:rsidP="001F48AD">
      <w:pPr>
        <w:jc w:val="left"/>
        <w:rPr>
          <w:rFonts w:ascii="宋体" w:hAnsi="宋体" w:cs="宋体"/>
          <w:szCs w:val="21"/>
        </w:rPr>
      </w:pPr>
      <w:r>
        <w:rPr>
          <w:rFonts w:ascii="宋体" w:hAnsi="宋体" w:cs="宋体"/>
          <w:szCs w:val="21"/>
        </w:rPr>
        <w:t>评分参考:译出大意给2分；“属”“坐”两</w:t>
      </w:r>
      <w:bookmarkStart w:id="0" w:name="_GoBack"/>
      <w:bookmarkEnd w:id="0"/>
      <w:r>
        <w:rPr>
          <w:rFonts w:ascii="宋体" w:hAnsi="宋体" w:cs="宋体"/>
          <w:szCs w:val="21"/>
        </w:rPr>
        <w:t>处，每译对一处给</w:t>
      </w:r>
      <w:r>
        <w:rPr>
          <w:rFonts w:ascii="宋体" w:hAnsi="宋体" w:cs="宋体" w:hint="eastAsia"/>
          <w:szCs w:val="21"/>
        </w:rPr>
        <w:t>1分</w:t>
      </w:r>
    </w:p>
    <w:p w:rsidR="001F48AD" w:rsidP="001F48AD">
      <w:pPr>
        <w:jc w:val="left"/>
        <w:rPr>
          <w:rFonts w:ascii="宋体" w:hAnsi="宋体" w:cs="宋体"/>
          <w:szCs w:val="21"/>
        </w:rPr>
      </w:pPr>
      <w:r>
        <w:rPr>
          <w:rFonts w:ascii="宋体" w:hAnsi="宋体" w:cs="宋体"/>
          <w:szCs w:val="21"/>
        </w:rPr>
        <w:t>14.（3分）</w:t>
      </w:r>
    </w:p>
    <w:p w:rsidR="001F48AD" w:rsidP="001F48AD">
      <w:pPr>
        <w:jc w:val="left"/>
        <w:rPr>
          <w:rFonts w:ascii="楷体" w:eastAsia="楷体" w:hAnsi="楷体" w:cs="楷体"/>
          <w:szCs w:val="21"/>
        </w:rPr>
      </w:pPr>
      <w:r>
        <w:rPr>
          <w:rFonts w:ascii="楷体" w:eastAsia="楷体" w:hAnsi="楷体" w:cs="楷体" w:hint="eastAsia"/>
          <w:szCs w:val="21"/>
        </w:rPr>
        <w:t>密谋废黜汉昭帝。</w:t>
      </w:r>
    </w:p>
    <w:p w:rsidR="001F48AD" w:rsidP="001F48AD">
      <w:pPr>
        <w:jc w:val="left"/>
        <w:rPr>
          <w:rFonts w:ascii="楷体" w:eastAsia="楷体" w:hAnsi="楷体" w:cs="楷体"/>
          <w:szCs w:val="21"/>
        </w:rPr>
      </w:pPr>
      <w:r>
        <w:rPr>
          <w:rFonts w:ascii="楷体" w:eastAsia="楷体" w:hAnsi="楷体" w:cs="楷体" w:hint="eastAsia"/>
          <w:szCs w:val="21"/>
        </w:rPr>
        <w:t>或:迎立燕王旦为皇帝。</w:t>
      </w:r>
    </w:p>
    <w:p w:rsidR="001F48AD" w:rsidP="001F48AD">
      <w:pPr>
        <w:jc w:val="left"/>
        <w:rPr>
          <w:rFonts w:ascii="宋体" w:hAnsi="宋体" w:cs="宋体"/>
          <w:szCs w:val="21"/>
        </w:rPr>
      </w:pPr>
      <w:r>
        <w:rPr>
          <w:rFonts w:ascii="宋体" w:hAnsi="宋体" w:cs="宋体"/>
          <w:szCs w:val="21"/>
        </w:rPr>
        <w:t>评分参考:意思答对即可。</w:t>
      </w:r>
    </w:p>
    <w:p w:rsidR="001F48AD" w:rsidP="001F48AD">
      <w:pPr>
        <w:jc w:val="left"/>
        <w:rPr>
          <w:rFonts w:ascii="宋体" w:hAnsi="宋体" w:cs="宋体"/>
          <w:szCs w:val="21"/>
        </w:rPr>
      </w:pPr>
      <w:r>
        <w:rPr>
          <w:rFonts w:ascii="宋体" w:hAnsi="宋体" w:cs="宋体"/>
          <w:szCs w:val="21"/>
        </w:rPr>
        <w:t>（二）（9分）</w:t>
      </w:r>
    </w:p>
    <w:p w:rsidR="001F48AD" w:rsidP="001F48AD">
      <w:pPr>
        <w:jc w:val="left"/>
        <w:rPr>
          <w:rFonts w:ascii="宋体" w:hAnsi="宋体" w:cs="宋体"/>
          <w:szCs w:val="21"/>
        </w:rPr>
      </w:pPr>
      <w:r>
        <w:rPr>
          <w:rFonts w:ascii="宋体" w:hAnsi="宋体" w:cs="宋体"/>
          <w:szCs w:val="21"/>
        </w:rPr>
        <w:t>15.（3分）D</w:t>
      </w:r>
    </w:p>
    <w:p w:rsidR="001F48AD" w:rsidP="001F48AD">
      <w:pPr>
        <w:jc w:val="left"/>
        <w:rPr>
          <w:rFonts w:ascii="宋体" w:hAnsi="宋体" w:cs="宋体"/>
          <w:szCs w:val="21"/>
        </w:rPr>
      </w:pPr>
      <w:r>
        <w:rPr>
          <w:rFonts w:ascii="宋体" w:hAnsi="宋体" w:cs="宋体"/>
          <w:szCs w:val="21"/>
        </w:rPr>
        <w:t>16.（6分）</w:t>
      </w:r>
    </w:p>
    <w:p w:rsidR="001F48AD" w:rsidP="001F48AD">
      <w:pPr>
        <w:jc w:val="left"/>
        <w:rPr>
          <w:rFonts w:ascii="楷体" w:eastAsia="楷体" w:hAnsi="楷体" w:cs="楷体"/>
          <w:szCs w:val="21"/>
        </w:rPr>
      </w:pPr>
      <w:r>
        <w:rPr>
          <w:rFonts w:ascii="楷体" w:eastAsia="楷体" w:hAnsi="楷体" w:cs="楷体" w:hint="eastAsia"/>
          <w:szCs w:val="21"/>
        </w:rPr>
        <w:t>①通过描写景物、气候的变易，抒发对南北流徙、时光荏苒的感慨，喜中寓悲；②诗人身在边关，心系朝廷，渴望能早日回到长安。</w:t>
      </w:r>
    </w:p>
    <w:p w:rsidR="001F48AD" w:rsidP="001F48AD">
      <w:pPr>
        <w:jc w:val="left"/>
        <w:rPr>
          <w:rFonts w:ascii="宋体" w:hAnsi="宋体" w:cs="宋体"/>
          <w:szCs w:val="21"/>
        </w:rPr>
      </w:pPr>
      <w:r>
        <w:rPr>
          <w:rFonts w:ascii="宋体" w:hAnsi="宋体" w:cs="宋体"/>
          <w:szCs w:val="21"/>
        </w:rPr>
        <w:t>评分参考:</w:t>
      </w:r>
    </w:p>
    <w:p w:rsidR="001F48AD" w:rsidP="001F48AD">
      <w:pPr>
        <w:ind w:firstLine="420" w:firstLineChars="200"/>
        <w:jc w:val="left"/>
        <w:rPr>
          <w:rFonts w:ascii="宋体" w:hAnsi="宋体" w:cs="宋体"/>
          <w:szCs w:val="21"/>
        </w:rPr>
      </w:pPr>
      <w:r>
        <w:rPr>
          <w:rFonts w:ascii="宋体" w:hAnsi="宋体" w:cs="宋体"/>
          <w:szCs w:val="21"/>
        </w:rPr>
        <w:t>每答出一点给3分。意思答对即可。</w:t>
      </w:r>
    </w:p>
    <w:p w:rsidR="001F48AD" w:rsidP="001F48AD">
      <w:pPr>
        <w:ind w:firstLine="420" w:firstLineChars="200"/>
        <w:jc w:val="left"/>
        <w:rPr>
          <w:rFonts w:ascii="宋体" w:hAnsi="宋体" w:cs="宋体" w:hint="eastAsia"/>
          <w:szCs w:val="21"/>
        </w:rPr>
      </w:pPr>
      <w:r>
        <w:rPr>
          <w:rFonts w:ascii="宋体" w:hAnsi="宋体" w:cs="宋体"/>
          <w:szCs w:val="21"/>
        </w:rPr>
        <w:t>如有其他答案，只要言之成理，可酌情给分。</w:t>
      </w:r>
    </w:p>
    <w:p w:rsidR="001F48AD" w:rsidP="001F48AD">
      <w:pPr>
        <w:jc w:val="left"/>
        <w:rPr>
          <w:rFonts w:ascii="宋体" w:hAnsi="宋体" w:cs="宋体"/>
          <w:szCs w:val="21"/>
        </w:rPr>
      </w:pPr>
      <w:r>
        <w:rPr>
          <w:rFonts w:ascii="宋体" w:hAnsi="宋体" w:cs="宋体"/>
          <w:szCs w:val="21"/>
        </w:rPr>
        <w:t>（三）（6分）</w:t>
      </w:r>
    </w:p>
    <w:p w:rsidR="001F48AD" w:rsidP="001F48AD">
      <w:pPr>
        <w:jc w:val="left"/>
        <w:rPr>
          <w:rFonts w:ascii="宋体" w:hAnsi="宋体" w:cs="宋体"/>
          <w:szCs w:val="21"/>
        </w:rPr>
      </w:pPr>
      <w:r>
        <w:rPr>
          <w:rFonts w:ascii="宋体" w:hAnsi="宋体" w:cs="宋体"/>
          <w:szCs w:val="21"/>
        </w:rPr>
        <w:t>17.（6分）</w:t>
      </w:r>
    </w:p>
    <w:p w:rsidR="001F48AD" w:rsidP="001F48AD">
      <w:pPr>
        <w:jc w:val="left"/>
        <w:rPr>
          <w:rFonts w:ascii="楷体" w:eastAsia="楷体" w:hAnsi="楷体" w:cs="楷体"/>
          <w:szCs w:val="21"/>
        </w:rPr>
      </w:pPr>
      <w:r>
        <w:rPr>
          <w:rFonts w:ascii="楷体" w:eastAsia="楷体" w:hAnsi="楷体" w:cs="楷体" w:hint="eastAsia"/>
          <w:szCs w:val="21"/>
        </w:rPr>
        <w:t>（1）岱宗夫如何 齐鲁青未了</w:t>
      </w:r>
    </w:p>
    <w:p w:rsidR="001F48AD" w:rsidP="001F48AD">
      <w:pPr>
        <w:jc w:val="left"/>
        <w:rPr>
          <w:rFonts w:ascii="楷体" w:eastAsia="楷体" w:hAnsi="楷体" w:cs="楷体"/>
          <w:szCs w:val="21"/>
        </w:rPr>
      </w:pPr>
      <w:r>
        <w:rPr>
          <w:rFonts w:ascii="楷体" w:eastAsia="楷体" w:hAnsi="楷体" w:cs="楷体" w:hint="eastAsia"/>
          <w:szCs w:val="21"/>
        </w:rPr>
        <w:t>（2）小桥流水人家 古道西风瘦马</w:t>
      </w:r>
    </w:p>
    <w:p w:rsidR="001F48AD" w:rsidP="001F48AD">
      <w:pPr>
        <w:jc w:val="left"/>
        <w:rPr>
          <w:rFonts w:ascii="宋体" w:hAnsi="宋体" w:cs="宋体"/>
          <w:szCs w:val="21"/>
        </w:rPr>
      </w:pPr>
      <w:r>
        <w:rPr>
          <w:rFonts w:ascii="宋体" w:hAnsi="宋体" w:cs="宋体"/>
          <w:szCs w:val="21"/>
        </w:rPr>
        <w:t>评分参考:</w:t>
      </w:r>
    </w:p>
    <w:p w:rsidR="001F48AD" w:rsidP="001F48AD">
      <w:pPr>
        <w:jc w:val="left"/>
        <w:rPr>
          <w:rFonts w:ascii="宋体" w:hAnsi="宋体" w:cs="宋体"/>
          <w:szCs w:val="21"/>
        </w:rPr>
      </w:pPr>
      <w:r>
        <w:rPr>
          <w:rFonts w:ascii="宋体" w:hAnsi="宋体" w:cs="宋体"/>
          <w:szCs w:val="21"/>
        </w:rPr>
        <w:t>每答对一空给1分，有错别字该空不给分。</w:t>
      </w:r>
    </w:p>
    <w:p w:rsidR="001F48AD" w:rsidP="001F48AD">
      <w:pPr>
        <w:jc w:val="left"/>
        <w:rPr>
          <w:rFonts w:ascii="宋体" w:hAnsi="宋体" w:cs="宋体"/>
          <w:szCs w:val="21"/>
        </w:rPr>
      </w:pPr>
      <w:r>
        <w:rPr>
          <w:rFonts w:ascii="宋体" w:hAnsi="宋体" w:cs="宋体"/>
          <w:szCs w:val="21"/>
        </w:rPr>
        <w:t>（3）</w:t>
      </w:r>
    </w:p>
    <w:p w:rsidR="001F48AD" w:rsidP="001F48AD">
      <w:pPr>
        <w:jc w:val="left"/>
        <w:rPr>
          <w:rFonts w:ascii="楷体" w:eastAsia="楷体" w:hAnsi="楷体" w:cs="楷体"/>
          <w:szCs w:val="21"/>
        </w:rPr>
      </w:pPr>
      <w:r>
        <w:rPr>
          <w:rFonts w:ascii="宋体" w:hAnsi="宋体" w:cs="宋体"/>
          <w:szCs w:val="21"/>
        </w:rPr>
        <w:t>示例一:</w:t>
      </w:r>
      <w:r>
        <w:rPr>
          <w:rFonts w:ascii="楷体" w:eastAsia="楷体" w:hAnsi="楷体" w:cs="楷体" w:hint="eastAsia"/>
          <w:szCs w:val="21"/>
        </w:rPr>
        <w:t>沧海月明珠有泪 蓝田日暖玉生烟</w:t>
      </w:r>
    </w:p>
    <w:p w:rsidR="001F48AD" w:rsidP="001F48AD">
      <w:pPr>
        <w:jc w:val="left"/>
        <w:rPr>
          <w:rFonts w:ascii="楷体" w:eastAsia="楷体" w:hAnsi="楷体" w:cs="楷体"/>
          <w:szCs w:val="21"/>
        </w:rPr>
      </w:pPr>
      <w:r>
        <w:rPr>
          <w:rFonts w:ascii="宋体" w:hAnsi="宋体" w:cs="宋体"/>
          <w:szCs w:val="21"/>
        </w:rPr>
        <w:t>示例二:</w:t>
      </w:r>
      <w:r>
        <w:rPr>
          <w:rFonts w:ascii="楷体" w:eastAsia="楷体" w:hAnsi="楷体" w:cs="楷体" w:hint="eastAsia"/>
          <w:szCs w:val="21"/>
        </w:rPr>
        <w:t>欲就麻姑买沧海 一杯春露冷如冰</w:t>
      </w:r>
    </w:p>
    <w:p w:rsidR="001F48AD" w:rsidP="001F48AD">
      <w:pPr>
        <w:jc w:val="left"/>
        <w:rPr>
          <w:rFonts w:ascii="宋体" w:hAnsi="宋体" w:cs="宋体"/>
          <w:szCs w:val="21"/>
        </w:rPr>
      </w:pPr>
      <w:r>
        <w:rPr>
          <w:rFonts w:ascii="宋体" w:hAnsi="宋体" w:cs="宋体"/>
          <w:szCs w:val="21"/>
        </w:rPr>
        <w:t>示例三:</w:t>
      </w:r>
      <w:r>
        <w:rPr>
          <w:rFonts w:ascii="楷体" w:eastAsia="楷体" w:hAnsi="楷体" w:cs="楷体" w:hint="eastAsia"/>
          <w:szCs w:val="21"/>
        </w:rPr>
        <w:t>未谙沧海路 何处玉山岑</w:t>
      </w:r>
    </w:p>
    <w:p w:rsidR="001F48AD" w:rsidP="001F48AD">
      <w:pPr>
        <w:jc w:val="left"/>
        <w:rPr>
          <w:rFonts w:ascii="宋体" w:hAnsi="宋体" w:cs="宋体"/>
          <w:szCs w:val="21"/>
        </w:rPr>
      </w:pPr>
      <w:r>
        <w:rPr>
          <w:rFonts w:ascii="宋体" w:hAnsi="宋体" w:cs="宋体"/>
          <w:szCs w:val="21"/>
        </w:rPr>
        <w:t>评分参考:</w:t>
      </w:r>
    </w:p>
    <w:p w:rsidR="001F48AD" w:rsidP="001F48AD">
      <w:pPr>
        <w:jc w:val="left"/>
        <w:rPr>
          <w:rFonts w:ascii="宋体" w:hAnsi="宋体" w:cs="宋体"/>
          <w:szCs w:val="21"/>
        </w:rPr>
      </w:pPr>
      <w:r>
        <w:rPr>
          <w:rFonts w:ascii="宋体" w:hAnsi="宋体" w:cs="宋体"/>
          <w:szCs w:val="21"/>
        </w:rPr>
        <w:t>每答对一空给1分，有错别字该空不给分。</w:t>
      </w:r>
    </w:p>
    <w:p w:rsidR="001F48AD" w:rsidP="001F48AD">
      <w:pPr>
        <w:jc w:val="left"/>
        <w:rPr>
          <w:rFonts w:ascii="宋体" w:hAnsi="宋体" w:cs="宋体"/>
          <w:szCs w:val="21"/>
        </w:rPr>
      </w:pPr>
      <w:r>
        <w:rPr>
          <w:rFonts w:ascii="宋体" w:hAnsi="宋体" w:cs="宋体"/>
          <w:szCs w:val="21"/>
        </w:rPr>
        <w:t>如有其他答案，只要符合要求，即可给分。</w:t>
      </w:r>
    </w:p>
    <w:p w:rsidR="001F48AD" w:rsidP="001F48AD">
      <w:pPr>
        <w:jc w:val="left"/>
        <w:rPr>
          <w:rFonts w:ascii="宋体" w:hAnsi="宋体" w:cs="宋体"/>
          <w:szCs w:val="21"/>
        </w:rPr>
      </w:pPr>
      <w:r>
        <w:rPr>
          <w:rFonts w:ascii="宋体" w:hAnsi="宋体" w:cs="宋体"/>
          <w:szCs w:val="21"/>
        </w:rPr>
        <w:t>三、语言文字运用（20分）</w:t>
      </w:r>
    </w:p>
    <w:p w:rsidR="001F48AD" w:rsidP="001F48AD">
      <w:pPr>
        <w:jc w:val="left"/>
        <w:rPr>
          <w:rFonts w:ascii="宋体" w:hAnsi="宋体" w:cs="宋体"/>
          <w:szCs w:val="21"/>
        </w:rPr>
      </w:pPr>
      <w:r>
        <w:rPr>
          <w:rFonts w:ascii="宋体" w:hAnsi="宋体" w:cs="宋体"/>
          <w:szCs w:val="21"/>
        </w:rPr>
        <w:t>（一）（9分）</w:t>
      </w:r>
    </w:p>
    <w:p w:rsidR="001F48AD" w:rsidP="001F48AD">
      <w:pPr>
        <w:jc w:val="left"/>
        <w:rPr>
          <w:rFonts w:ascii="宋体" w:hAnsi="宋体" w:cs="宋体"/>
          <w:szCs w:val="21"/>
        </w:rPr>
      </w:pPr>
      <w:r>
        <w:rPr>
          <w:rFonts w:ascii="宋体" w:hAnsi="宋体" w:cs="宋体"/>
          <w:szCs w:val="21"/>
        </w:rPr>
        <w:t>18.（3分）C</w:t>
      </w:r>
      <w:r>
        <w:rPr>
          <w:rFonts w:ascii="宋体" w:hAnsi="宋体" w:cs="宋体" w:hint="eastAsia"/>
          <w:szCs w:val="21"/>
        </w:rPr>
        <w:t xml:space="preserve">   19.</w:t>
      </w:r>
      <w:r>
        <w:rPr>
          <w:rFonts w:ascii="宋体" w:hAnsi="宋体" w:cs="宋体"/>
          <w:szCs w:val="21"/>
        </w:rPr>
        <w:t>（3分）B</w:t>
      </w:r>
    </w:p>
    <w:p w:rsidR="001F48AD" w:rsidP="001F48AD">
      <w:pPr>
        <w:jc w:val="left"/>
        <w:rPr>
          <w:rFonts w:ascii="宋体" w:hAnsi="宋体" w:cs="宋体"/>
          <w:szCs w:val="21"/>
        </w:rPr>
      </w:pPr>
      <w:r>
        <w:rPr>
          <w:rFonts w:ascii="宋体" w:hAnsi="宋体" w:cs="宋体"/>
          <w:szCs w:val="21"/>
        </w:rPr>
        <w:t>20.（3分）</w:t>
      </w:r>
    </w:p>
    <w:p w:rsidR="001F48AD" w:rsidP="001F48AD">
      <w:pPr>
        <w:jc w:val="left"/>
        <w:rPr>
          <w:rFonts w:ascii="宋体" w:hAnsi="宋体" w:cs="宋体"/>
          <w:szCs w:val="21"/>
        </w:rPr>
      </w:pPr>
      <w:r>
        <w:rPr>
          <w:rFonts w:ascii="宋体" w:hAnsi="宋体" w:cs="宋体"/>
          <w:szCs w:val="21"/>
        </w:rPr>
        <w:t>示例一:</w:t>
      </w:r>
      <w:r>
        <w:rPr>
          <w:rFonts w:ascii="楷体" w:eastAsia="楷体" w:hAnsi="楷体" w:cs="楷体" w:hint="eastAsia"/>
          <w:szCs w:val="21"/>
        </w:rPr>
        <w:t>距离今天已经超过四千年，被称为棋类的鼻祖，也是中华民族珍贵的文化遗产之一。</w:t>
      </w:r>
    </w:p>
    <w:p w:rsidR="001F48AD" w:rsidP="001F48AD">
      <w:pPr>
        <w:jc w:val="left"/>
        <w:rPr>
          <w:rFonts w:ascii="宋体" w:hAnsi="宋体" w:cs="宋体"/>
          <w:szCs w:val="21"/>
        </w:rPr>
      </w:pPr>
      <w:r>
        <w:rPr>
          <w:rFonts w:ascii="宋体" w:hAnsi="宋体" w:cs="宋体"/>
          <w:szCs w:val="21"/>
        </w:rPr>
        <w:t>示例二:</w:t>
      </w:r>
      <w:r>
        <w:rPr>
          <w:rFonts w:ascii="楷体" w:eastAsia="楷体" w:hAnsi="楷体" w:cs="楷体" w:hint="eastAsia"/>
          <w:szCs w:val="21"/>
        </w:rPr>
        <w:t>已有超过四千年的历史，被称为棋类的鼻祖，也是中华民族珍贵的文化遗产之一。</w:t>
      </w:r>
    </w:p>
    <w:p w:rsidR="001F48AD" w:rsidP="001F48AD">
      <w:pPr>
        <w:jc w:val="left"/>
        <w:rPr>
          <w:rFonts w:ascii="宋体" w:hAnsi="宋体" w:cs="宋体"/>
          <w:szCs w:val="21"/>
        </w:rPr>
      </w:pPr>
      <w:r>
        <w:rPr>
          <w:rFonts w:ascii="宋体" w:hAnsi="宋体" w:cs="宋体"/>
          <w:szCs w:val="21"/>
        </w:rPr>
        <w:t>评分参考:</w:t>
      </w:r>
    </w:p>
    <w:p w:rsidR="001F48AD" w:rsidP="001F48AD">
      <w:pPr>
        <w:jc w:val="left"/>
        <w:rPr>
          <w:rFonts w:ascii="宋体" w:hAnsi="宋体" w:cs="宋体"/>
          <w:szCs w:val="21"/>
        </w:rPr>
      </w:pPr>
      <w:r>
        <w:rPr>
          <w:rFonts w:ascii="宋体" w:hAnsi="宋体" w:cs="宋体"/>
          <w:szCs w:val="21"/>
        </w:rPr>
        <w:t>如有其他答案，只要修改正确，即可给分。</w:t>
      </w:r>
    </w:p>
    <w:p w:rsidR="001F48AD" w:rsidP="001F48AD">
      <w:pPr>
        <w:jc w:val="left"/>
        <w:rPr>
          <w:rFonts w:ascii="宋体" w:hAnsi="宋体" w:cs="宋体"/>
          <w:szCs w:val="21"/>
        </w:rPr>
      </w:pPr>
      <w:r>
        <w:rPr>
          <w:rFonts w:ascii="宋体" w:hAnsi="宋体" w:cs="宋体"/>
          <w:szCs w:val="21"/>
        </w:rPr>
        <w:t>（二）（11分）</w:t>
      </w:r>
    </w:p>
    <w:p w:rsidR="001F48AD" w:rsidP="001F48AD">
      <w:pPr>
        <w:jc w:val="left"/>
        <w:rPr>
          <w:rFonts w:ascii="宋体" w:hAnsi="宋体" w:cs="宋体"/>
          <w:szCs w:val="21"/>
        </w:rPr>
      </w:pPr>
      <w:r>
        <w:rPr>
          <w:rFonts w:ascii="宋体" w:hAnsi="宋体" w:cs="宋体"/>
          <w:szCs w:val="21"/>
        </w:rPr>
        <w:t>21.（6分）</w:t>
      </w:r>
    </w:p>
    <w:p w:rsidR="001F48AD" w:rsidP="001F48AD">
      <w:pPr>
        <w:jc w:val="left"/>
        <w:rPr>
          <w:rFonts w:ascii="宋体" w:hAnsi="宋体" w:cs="宋体"/>
          <w:szCs w:val="21"/>
        </w:rPr>
      </w:pPr>
      <w:r>
        <w:rPr>
          <w:rFonts w:ascii="宋体" w:hAnsi="宋体" w:cs="宋体"/>
          <w:szCs w:val="21"/>
        </w:rPr>
        <w:t>示例:</w:t>
      </w:r>
    </w:p>
    <w:p w:rsidR="001F48AD" w:rsidP="001F48AD">
      <w:pPr>
        <w:jc w:val="left"/>
        <w:rPr>
          <w:rFonts w:ascii="楷体" w:eastAsia="楷体" w:hAnsi="楷体" w:cs="楷体"/>
          <w:szCs w:val="21"/>
        </w:rPr>
      </w:pPr>
      <w:r>
        <w:rPr>
          <w:rFonts w:ascii="楷体" w:eastAsia="楷体" w:hAnsi="楷体" w:cs="楷体" w:hint="eastAsia"/>
          <w:szCs w:val="21"/>
        </w:rPr>
        <w:t>①除此之外</w:t>
      </w:r>
    </w:p>
    <w:p w:rsidR="001F48AD" w:rsidP="001F48AD">
      <w:pPr>
        <w:jc w:val="left"/>
        <w:rPr>
          <w:rFonts w:ascii="楷体" w:eastAsia="楷体" w:hAnsi="楷体" w:cs="楷体"/>
          <w:szCs w:val="21"/>
        </w:rPr>
      </w:pPr>
      <w:r>
        <w:rPr>
          <w:rFonts w:ascii="楷体" w:eastAsia="楷体" w:hAnsi="楷体" w:cs="楷体" w:hint="eastAsia"/>
          <w:szCs w:val="21"/>
        </w:rPr>
        <w:t>②孩子未必高</w:t>
      </w:r>
    </w:p>
    <w:p w:rsidR="001F48AD" w:rsidP="001F48AD">
      <w:pPr>
        <w:jc w:val="left"/>
        <w:rPr>
          <w:rFonts w:ascii="楷体" w:eastAsia="楷体" w:hAnsi="楷体" w:cs="楷体"/>
          <w:szCs w:val="21"/>
        </w:rPr>
      </w:pPr>
      <w:r>
        <w:rPr>
          <w:rFonts w:ascii="楷体" w:eastAsia="楷体" w:hAnsi="楷体" w:cs="楷体" w:hint="eastAsia"/>
          <w:szCs w:val="21"/>
        </w:rPr>
        <w:t>③一般来说</w:t>
      </w:r>
    </w:p>
    <w:p w:rsidR="001F48AD" w:rsidP="001F48AD">
      <w:pPr>
        <w:jc w:val="left"/>
        <w:rPr>
          <w:rFonts w:ascii="宋体" w:hAnsi="宋体" w:cs="宋体"/>
          <w:szCs w:val="21"/>
        </w:rPr>
      </w:pPr>
      <w:r>
        <w:rPr>
          <w:rFonts w:ascii="宋体" w:hAnsi="宋体" w:cs="宋体"/>
          <w:szCs w:val="21"/>
        </w:rPr>
        <w:t>评分参考:</w:t>
      </w:r>
    </w:p>
    <w:p w:rsidR="001F48AD" w:rsidP="001F48AD">
      <w:pPr>
        <w:jc w:val="left"/>
        <w:rPr>
          <w:rFonts w:ascii="宋体" w:hAnsi="宋体" w:cs="宋体"/>
          <w:szCs w:val="21"/>
        </w:rPr>
      </w:pPr>
      <w:r>
        <w:rPr>
          <w:rFonts w:ascii="宋体" w:hAnsi="宋体" w:cs="宋体"/>
          <w:szCs w:val="21"/>
        </w:rPr>
        <w:t>每写出一处给2分。意思答对即可。</w:t>
      </w:r>
    </w:p>
    <w:p w:rsidR="001F48AD" w:rsidP="001F48AD">
      <w:pPr>
        <w:jc w:val="left"/>
        <w:rPr>
          <w:rFonts w:ascii="宋体" w:hAnsi="宋体" w:cs="宋体"/>
          <w:szCs w:val="21"/>
        </w:rPr>
      </w:pPr>
      <w:r>
        <w:rPr>
          <w:rFonts w:ascii="宋体" w:hAnsi="宋体" w:cs="宋体"/>
          <w:szCs w:val="21"/>
        </w:rPr>
        <w:t>字数不合要求，酌情扣分。</w:t>
      </w:r>
    </w:p>
    <w:p w:rsidR="001F48AD" w:rsidP="001F48AD">
      <w:pPr>
        <w:jc w:val="left"/>
        <w:rPr>
          <w:rFonts w:ascii="宋体" w:hAnsi="宋体" w:cs="宋体"/>
          <w:szCs w:val="21"/>
        </w:rPr>
      </w:pPr>
      <w:r>
        <w:rPr>
          <w:rFonts w:ascii="宋体" w:hAnsi="宋体" w:cs="宋体"/>
          <w:szCs w:val="21"/>
        </w:rPr>
        <w:t>如有其他答案，只要言之成理，可酌情给分。</w:t>
      </w:r>
    </w:p>
    <w:p w:rsidR="001F48AD" w:rsidP="001F48AD">
      <w:pPr>
        <w:jc w:val="left"/>
        <w:rPr>
          <w:rFonts w:ascii="宋体" w:hAnsi="宋体" w:cs="宋体"/>
          <w:szCs w:val="21"/>
        </w:rPr>
      </w:pPr>
      <w:r>
        <w:rPr>
          <w:rFonts w:ascii="宋体" w:hAnsi="宋体" w:cs="宋体"/>
          <w:szCs w:val="21"/>
        </w:rPr>
        <w:t>22.（5分）</w:t>
      </w:r>
    </w:p>
    <w:p w:rsidR="001F48AD" w:rsidP="001F48AD">
      <w:pPr>
        <w:jc w:val="left"/>
        <w:rPr>
          <w:rFonts w:ascii="宋体" w:hAnsi="宋体" w:cs="宋体"/>
          <w:szCs w:val="21"/>
        </w:rPr>
      </w:pPr>
      <w:r>
        <w:rPr>
          <w:rFonts w:ascii="宋体" w:hAnsi="宋体" w:cs="宋体"/>
          <w:szCs w:val="21"/>
        </w:rPr>
        <w:t>示例:</w:t>
      </w:r>
    </w:p>
    <w:p w:rsidR="001F48AD" w:rsidP="001F48AD">
      <w:pPr>
        <w:jc w:val="left"/>
        <w:rPr>
          <w:rFonts w:ascii="楷体" w:eastAsia="楷体" w:hAnsi="楷体" w:cs="楷体"/>
          <w:szCs w:val="21"/>
        </w:rPr>
      </w:pPr>
      <w:r>
        <w:rPr>
          <w:rFonts w:ascii="楷体" w:eastAsia="楷体" w:hAnsi="楷体" w:cs="楷体" w:hint="eastAsia"/>
          <w:szCs w:val="21"/>
        </w:rPr>
        <w:t>①身高不都取决于遗传。</w:t>
      </w:r>
    </w:p>
    <w:p w:rsidR="001F48AD" w:rsidP="001F48AD">
      <w:pPr>
        <w:jc w:val="left"/>
        <w:rPr>
          <w:rFonts w:ascii="楷体" w:eastAsia="楷体" w:hAnsi="楷体" w:cs="楷体"/>
          <w:szCs w:val="21"/>
        </w:rPr>
      </w:pPr>
      <w:r>
        <w:rPr>
          <w:rFonts w:ascii="楷体" w:eastAsia="楷体" w:hAnsi="楷体" w:cs="楷体" w:hint="eastAsia"/>
          <w:szCs w:val="21"/>
        </w:rPr>
        <w:t>②家长不能干预过晚。</w:t>
      </w:r>
    </w:p>
    <w:p w:rsidR="001F48AD" w:rsidP="001F48AD">
      <w:pPr>
        <w:jc w:val="left"/>
        <w:rPr>
          <w:rFonts w:ascii="楷体" w:eastAsia="楷体" w:hAnsi="楷体" w:cs="楷体"/>
          <w:szCs w:val="21"/>
        </w:rPr>
      </w:pPr>
      <w:r>
        <w:rPr>
          <w:rFonts w:ascii="楷体" w:eastAsia="楷体" w:hAnsi="楷体" w:cs="楷体" w:hint="eastAsia"/>
          <w:szCs w:val="21"/>
        </w:rPr>
        <w:t>③增高不能只补充营养。</w:t>
      </w:r>
    </w:p>
    <w:p w:rsidR="001F48AD" w:rsidP="001F48AD">
      <w:pPr>
        <w:jc w:val="left"/>
        <w:rPr>
          <w:rFonts w:ascii="宋体" w:hAnsi="宋体" w:cs="宋体"/>
          <w:szCs w:val="21"/>
        </w:rPr>
      </w:pPr>
      <w:r>
        <w:rPr>
          <w:rFonts w:ascii="宋体" w:hAnsi="宋体" w:cs="宋体"/>
          <w:szCs w:val="21"/>
        </w:rPr>
        <w:t>评分参考:</w:t>
      </w:r>
    </w:p>
    <w:p w:rsidR="001F48AD" w:rsidP="001F48AD">
      <w:pPr>
        <w:jc w:val="left"/>
        <w:rPr>
          <w:rFonts w:ascii="宋体" w:hAnsi="宋体" w:cs="宋体"/>
          <w:szCs w:val="21"/>
        </w:rPr>
      </w:pPr>
      <w:r>
        <w:rPr>
          <w:rFonts w:ascii="宋体" w:hAnsi="宋体" w:cs="宋体"/>
          <w:szCs w:val="21"/>
        </w:rPr>
        <w:t>答出一点给1分，答出两点给3分，答出三点给5分。</w:t>
      </w:r>
    </w:p>
    <w:p w:rsidR="001F48AD" w:rsidP="001F48AD">
      <w:pPr>
        <w:jc w:val="left"/>
        <w:rPr>
          <w:rFonts w:ascii="宋体" w:hAnsi="宋体" w:cs="宋体"/>
          <w:szCs w:val="21"/>
        </w:rPr>
      </w:pPr>
      <w:r>
        <w:rPr>
          <w:rFonts w:ascii="宋体" w:hAnsi="宋体" w:cs="宋体"/>
          <w:szCs w:val="21"/>
        </w:rPr>
        <w:t>意思答对即可。</w:t>
      </w:r>
    </w:p>
    <w:p w:rsidR="001F48AD" w:rsidP="001F48AD">
      <w:pPr>
        <w:jc w:val="left"/>
        <w:rPr>
          <w:rFonts w:ascii="宋体" w:hAnsi="宋体" w:cs="宋体"/>
          <w:szCs w:val="21"/>
        </w:rPr>
      </w:pPr>
      <w:r>
        <w:rPr>
          <w:rFonts w:ascii="宋体" w:hAnsi="宋体" w:cs="宋体"/>
          <w:szCs w:val="21"/>
        </w:rPr>
        <w:t>字数不合要求，酌情扣分。</w:t>
      </w:r>
    </w:p>
    <w:p w:rsidR="001F48AD" w:rsidP="001F48AD">
      <w:pPr>
        <w:jc w:val="left"/>
        <w:rPr>
          <w:rFonts w:ascii="宋体" w:hAnsi="宋体" w:cs="宋体"/>
          <w:szCs w:val="21"/>
        </w:rPr>
      </w:pPr>
      <w:r>
        <w:rPr>
          <w:rFonts w:ascii="宋体" w:hAnsi="宋体" w:cs="宋体"/>
          <w:szCs w:val="21"/>
        </w:rPr>
        <w:t>四、写作（60分）</w:t>
      </w:r>
    </w:p>
    <w:p w:rsidR="001F48AD" w:rsidP="001F48AD">
      <w:pPr>
        <w:jc w:val="left"/>
        <w:rPr>
          <w:rFonts w:ascii="宋体" w:hAnsi="宋体" w:cs="宋体"/>
          <w:szCs w:val="21"/>
        </w:rPr>
      </w:pPr>
      <w:r>
        <w:rPr>
          <w:rFonts w:ascii="宋体" w:hAnsi="宋体" w:cs="宋体"/>
          <w:szCs w:val="21"/>
        </w:rPr>
        <w:t>23.（60分）</w:t>
      </w:r>
    </w:p>
    <w:p w:rsidR="001F48AD" w:rsidP="001F48AD">
      <w:pPr>
        <w:jc w:val="left"/>
        <w:rPr>
          <w:rFonts w:ascii="宋体" w:hAnsi="宋体" w:cs="宋体"/>
          <w:szCs w:val="21"/>
        </w:rPr>
      </w:pPr>
      <w:r>
        <w:rPr>
          <w:rFonts w:ascii="宋体" w:hAnsi="宋体" w:cs="宋体"/>
          <w:szCs w:val="21"/>
        </w:rPr>
        <w:t>（1）作文评价整体要求</w:t>
      </w:r>
    </w:p>
    <w:p w:rsidR="001F48AD" w:rsidP="001F48AD">
      <w:pPr>
        <w:jc w:val="left"/>
        <w:rPr>
          <w:rFonts w:ascii="宋体" w:hAnsi="宋体" w:cs="宋体"/>
          <w:szCs w:val="21"/>
        </w:rPr>
      </w:pPr>
      <w:r>
        <w:rPr>
          <w:rFonts w:ascii="宋体" w:hAnsi="宋体" w:cs="宋体"/>
          <w:szCs w:val="21"/>
        </w:rPr>
        <w:t>文风端正，文脉清晰，文气顺畅。</w:t>
      </w:r>
    </w:p>
    <w:p w:rsidR="001F48AD" w:rsidP="001F48AD">
      <w:pPr>
        <w:jc w:val="left"/>
        <w:rPr>
          <w:rFonts w:ascii="宋体" w:hAnsi="宋体" w:cs="宋体"/>
          <w:szCs w:val="21"/>
        </w:rPr>
      </w:pPr>
      <w:r>
        <w:rPr>
          <w:rFonts w:ascii="宋体" w:hAnsi="宋体" w:cs="宋体"/>
          <w:szCs w:val="21"/>
        </w:rPr>
        <w:t>思想积极向上，符合社会主义核心价值观；内容切合题意，符合试题的材料、情境与任务要求；观点明确，逻辑严密，结构严谨，论证充分，思考具有独立性；表达准确流畅，合理运用词语、句式、修辞等。语文大时空</w:t>
      </w:r>
    </w:p>
    <w:p w:rsidR="001F48AD" w:rsidP="001F48AD">
      <w:pPr>
        <w:jc w:val="left"/>
        <w:rPr>
          <w:rFonts w:ascii="宋体" w:hAnsi="宋体" w:cs="宋体"/>
          <w:szCs w:val="21"/>
        </w:rPr>
      </w:pPr>
    </w:p>
    <w:p w:rsidR="001F48AD" w:rsidP="001F48AD">
      <w:pPr>
        <w:jc w:val="left"/>
        <w:rPr>
          <w:rFonts w:ascii="宋体" w:hAnsi="宋体" w:cs="宋体"/>
          <w:szCs w:val="21"/>
        </w:rPr>
      </w:pPr>
      <w:r>
        <w:rPr>
          <w:rFonts w:ascii="宋体" w:hAnsi="宋体" w:cs="宋体"/>
          <w:szCs w:val="21"/>
        </w:rPr>
        <w:t>（2）作文等级评分标准</w:t>
      </w:r>
    </w:p>
    <w:tbl>
      <w:tblPr>
        <w:tblStyle w:val="TableGrid"/>
        <w:tblW w:w="0" w:type="auto"/>
        <w:tblLayout w:type="fixed"/>
        <w:tblLook w:val="04A0"/>
      </w:tblPr>
      <w:tblGrid>
        <w:gridCol w:w="387"/>
        <w:gridCol w:w="504"/>
        <w:gridCol w:w="1747"/>
        <w:gridCol w:w="1873"/>
        <w:gridCol w:w="1913"/>
        <w:gridCol w:w="2098"/>
      </w:tblGrid>
      <w:tr w:rsidTr="00710FA8">
        <w:tblPrEx>
          <w:tblW w:w="0" w:type="auto"/>
          <w:tblLayout w:type="fixed"/>
          <w:tblLook w:val="04A0"/>
        </w:tblPrEx>
        <w:tc>
          <w:tcPr>
            <w:tcW w:w="891" w:type="dxa"/>
            <w:gridSpan w:val="2"/>
          </w:tcPr>
          <w:p w:rsidR="001F48AD" w:rsidP="00710FA8">
            <w:pPr>
              <w:jc w:val="left"/>
              <w:rPr>
                <w:rFonts w:ascii="宋体" w:hAnsi="宋体" w:cs="宋体"/>
                <w:szCs w:val="21"/>
              </w:rPr>
            </w:pPr>
          </w:p>
        </w:tc>
        <w:tc>
          <w:tcPr>
            <w:tcW w:w="1747" w:type="dxa"/>
          </w:tcPr>
          <w:p w:rsidR="001F48AD" w:rsidP="00710FA8">
            <w:pPr>
              <w:jc w:val="left"/>
              <w:rPr>
                <w:rFonts w:ascii="宋体" w:hAnsi="宋体" w:cs="宋体"/>
                <w:szCs w:val="21"/>
              </w:rPr>
            </w:pPr>
            <w:r>
              <w:rPr>
                <w:rFonts w:ascii="宋体" w:hAnsi="宋体" w:cs="宋体"/>
                <w:szCs w:val="21"/>
              </w:rPr>
              <w:t>一等</w:t>
            </w:r>
          </w:p>
          <w:p w:rsidR="001F48AD" w:rsidP="00710FA8">
            <w:pPr>
              <w:jc w:val="left"/>
              <w:rPr>
                <w:rFonts w:ascii="宋体" w:hAnsi="宋体" w:cs="宋体"/>
                <w:szCs w:val="21"/>
              </w:rPr>
            </w:pPr>
            <w:r>
              <w:rPr>
                <w:rFonts w:ascii="宋体" w:hAnsi="宋体" w:cs="宋体"/>
                <w:szCs w:val="21"/>
              </w:rPr>
              <w:t>（20～16分）</w:t>
            </w:r>
          </w:p>
        </w:tc>
        <w:tc>
          <w:tcPr>
            <w:tcW w:w="1873" w:type="dxa"/>
          </w:tcPr>
          <w:p w:rsidR="001F48AD" w:rsidP="00710FA8">
            <w:pPr>
              <w:jc w:val="left"/>
              <w:rPr>
                <w:rFonts w:ascii="宋体" w:hAnsi="宋体" w:cs="宋体"/>
                <w:szCs w:val="21"/>
              </w:rPr>
            </w:pPr>
            <w:r>
              <w:rPr>
                <w:rFonts w:ascii="宋体" w:hAnsi="宋体" w:cs="宋体"/>
                <w:szCs w:val="21"/>
              </w:rPr>
              <w:t>二等</w:t>
            </w:r>
          </w:p>
          <w:p w:rsidR="001F48AD" w:rsidP="00710FA8">
            <w:pPr>
              <w:jc w:val="left"/>
              <w:rPr>
                <w:rFonts w:ascii="宋体" w:hAnsi="宋体" w:cs="宋体"/>
                <w:szCs w:val="21"/>
              </w:rPr>
            </w:pPr>
            <w:r>
              <w:rPr>
                <w:rFonts w:ascii="宋体" w:hAnsi="宋体" w:cs="宋体"/>
                <w:szCs w:val="21"/>
              </w:rPr>
              <w:t>（15～11分）</w:t>
            </w:r>
          </w:p>
        </w:tc>
        <w:tc>
          <w:tcPr>
            <w:tcW w:w="1913" w:type="dxa"/>
          </w:tcPr>
          <w:p w:rsidR="001F48AD" w:rsidP="00710FA8">
            <w:pPr>
              <w:jc w:val="left"/>
              <w:rPr>
                <w:rFonts w:ascii="宋体" w:hAnsi="宋体" w:cs="宋体"/>
                <w:szCs w:val="21"/>
              </w:rPr>
            </w:pPr>
            <w:r>
              <w:rPr>
                <w:rFonts w:ascii="宋体" w:hAnsi="宋体" w:cs="宋体"/>
                <w:szCs w:val="21"/>
              </w:rPr>
              <w:t>三等</w:t>
            </w:r>
          </w:p>
          <w:p w:rsidR="001F48AD" w:rsidP="00710FA8">
            <w:pPr>
              <w:jc w:val="left"/>
              <w:rPr>
                <w:rFonts w:ascii="宋体" w:hAnsi="宋体" w:cs="宋体"/>
                <w:szCs w:val="21"/>
              </w:rPr>
            </w:pPr>
            <w:r>
              <w:rPr>
                <w:rFonts w:ascii="宋体" w:hAnsi="宋体" w:cs="宋体"/>
                <w:szCs w:val="21"/>
              </w:rPr>
              <w:t>（10～6分）</w:t>
            </w:r>
          </w:p>
        </w:tc>
        <w:tc>
          <w:tcPr>
            <w:tcW w:w="2098" w:type="dxa"/>
          </w:tcPr>
          <w:p w:rsidR="001F48AD" w:rsidP="00710FA8">
            <w:pPr>
              <w:jc w:val="left"/>
              <w:rPr>
                <w:rFonts w:ascii="宋体" w:hAnsi="宋体" w:cs="宋体"/>
                <w:szCs w:val="21"/>
              </w:rPr>
            </w:pPr>
            <w:r>
              <w:rPr>
                <w:rFonts w:ascii="宋体" w:hAnsi="宋体" w:cs="宋体"/>
                <w:szCs w:val="21"/>
              </w:rPr>
              <w:t>四等</w:t>
            </w:r>
          </w:p>
          <w:p w:rsidR="001F48AD" w:rsidP="00710FA8">
            <w:pPr>
              <w:jc w:val="left"/>
              <w:rPr>
                <w:rFonts w:ascii="宋体" w:hAnsi="宋体" w:cs="宋体"/>
                <w:szCs w:val="21"/>
              </w:rPr>
            </w:pPr>
            <w:r>
              <w:rPr>
                <w:rFonts w:ascii="宋体" w:hAnsi="宋体" w:cs="宋体"/>
                <w:szCs w:val="21"/>
              </w:rPr>
              <w:t>（5～0分）</w:t>
            </w:r>
          </w:p>
        </w:tc>
      </w:tr>
      <w:tr w:rsidTr="00710FA8">
        <w:tblPrEx>
          <w:tblW w:w="0" w:type="auto"/>
          <w:tblLayout w:type="fixed"/>
          <w:tblLook w:val="04A0"/>
        </w:tblPrEx>
        <w:tc>
          <w:tcPr>
            <w:tcW w:w="387" w:type="dxa"/>
            <w:vMerge w:val="restart"/>
          </w:tcPr>
          <w:p w:rsidR="001F48AD" w:rsidP="00710FA8">
            <w:pPr>
              <w:jc w:val="left"/>
              <w:rPr>
                <w:rFonts w:ascii="宋体" w:hAnsi="宋体" w:cs="宋体"/>
                <w:szCs w:val="21"/>
              </w:rPr>
            </w:pPr>
            <w:r>
              <w:rPr>
                <w:rFonts w:ascii="宋体" w:hAnsi="宋体" w:cs="宋体" w:hint="eastAsia"/>
                <w:szCs w:val="21"/>
              </w:rPr>
              <w:t>基础等级</w:t>
            </w:r>
          </w:p>
        </w:tc>
        <w:tc>
          <w:tcPr>
            <w:tcW w:w="504" w:type="dxa"/>
          </w:tcPr>
          <w:p w:rsidR="001F48AD" w:rsidP="00710FA8">
            <w:pPr>
              <w:jc w:val="left"/>
              <w:rPr>
                <w:rFonts w:ascii="宋体" w:hAnsi="宋体" w:cs="宋体"/>
                <w:szCs w:val="21"/>
              </w:rPr>
            </w:pPr>
            <w:r>
              <w:rPr>
                <w:rFonts w:ascii="宋体" w:hAnsi="宋体" w:cs="宋体" w:hint="eastAsia"/>
                <w:szCs w:val="21"/>
              </w:rPr>
              <w:t>内容20分</w:t>
            </w:r>
          </w:p>
        </w:tc>
        <w:tc>
          <w:tcPr>
            <w:tcW w:w="1747" w:type="dxa"/>
          </w:tcPr>
          <w:p w:rsidR="001F48AD" w:rsidP="00710FA8">
            <w:pPr>
              <w:jc w:val="left"/>
              <w:rPr>
                <w:rFonts w:ascii="宋体" w:hAnsi="宋体" w:cs="宋体"/>
                <w:szCs w:val="21"/>
              </w:rPr>
            </w:pPr>
            <w:r>
              <w:rPr>
                <w:rFonts w:ascii="宋体" w:hAnsi="宋体" w:cs="宋体"/>
                <w:szCs w:val="21"/>
              </w:rPr>
              <w:t>符合题意</w:t>
            </w:r>
          </w:p>
          <w:p w:rsidR="001F48AD" w:rsidP="00710FA8">
            <w:pPr>
              <w:jc w:val="left"/>
              <w:rPr>
                <w:rFonts w:ascii="宋体" w:hAnsi="宋体" w:cs="宋体"/>
                <w:szCs w:val="21"/>
              </w:rPr>
            </w:pPr>
            <w:r>
              <w:rPr>
                <w:rFonts w:ascii="宋体" w:hAnsi="宋体" w:cs="宋体"/>
                <w:szCs w:val="21"/>
              </w:rPr>
              <w:t>中心突出</w:t>
            </w:r>
          </w:p>
          <w:p w:rsidR="001F48AD" w:rsidP="00710FA8">
            <w:pPr>
              <w:jc w:val="left"/>
              <w:rPr>
                <w:rFonts w:ascii="宋体" w:hAnsi="宋体" w:cs="宋体"/>
                <w:szCs w:val="21"/>
              </w:rPr>
            </w:pPr>
            <w:r>
              <w:rPr>
                <w:rFonts w:ascii="宋体" w:hAnsi="宋体" w:cs="宋体"/>
                <w:szCs w:val="21"/>
              </w:rPr>
              <w:t>内容充实</w:t>
            </w:r>
          </w:p>
          <w:p w:rsidR="001F48AD" w:rsidP="00710FA8">
            <w:pPr>
              <w:jc w:val="left"/>
              <w:rPr>
                <w:rFonts w:ascii="宋体" w:hAnsi="宋体" w:cs="宋体"/>
                <w:szCs w:val="21"/>
              </w:rPr>
            </w:pPr>
            <w:r>
              <w:rPr>
                <w:rFonts w:ascii="宋体" w:hAnsi="宋体" w:cs="宋体" w:hint="eastAsia"/>
                <w:szCs w:val="21"/>
              </w:rPr>
              <w:t>思想健康</w:t>
            </w:r>
          </w:p>
          <w:p w:rsidR="001F48AD" w:rsidP="00710FA8">
            <w:pPr>
              <w:jc w:val="left"/>
              <w:rPr>
                <w:rFonts w:ascii="宋体" w:hAnsi="宋体" w:cs="宋体"/>
                <w:szCs w:val="21"/>
              </w:rPr>
            </w:pPr>
            <w:r>
              <w:rPr>
                <w:rFonts w:ascii="宋体" w:hAnsi="宋体" w:cs="宋体" w:hint="eastAsia"/>
                <w:szCs w:val="21"/>
              </w:rPr>
              <w:t>感情真挚</w:t>
            </w:r>
          </w:p>
        </w:tc>
        <w:tc>
          <w:tcPr>
            <w:tcW w:w="1873" w:type="dxa"/>
          </w:tcPr>
          <w:p w:rsidR="001F48AD" w:rsidP="00710FA8">
            <w:pPr>
              <w:jc w:val="left"/>
              <w:rPr>
                <w:rFonts w:ascii="宋体" w:hAnsi="宋体" w:cs="宋体"/>
                <w:szCs w:val="21"/>
              </w:rPr>
            </w:pPr>
            <w:r>
              <w:rPr>
                <w:rFonts w:ascii="宋体" w:hAnsi="宋体" w:cs="宋体" w:hint="eastAsia"/>
                <w:szCs w:val="21"/>
              </w:rPr>
              <w:t>符合题意</w:t>
            </w:r>
          </w:p>
          <w:p w:rsidR="001F48AD" w:rsidP="00710FA8">
            <w:pPr>
              <w:jc w:val="left"/>
              <w:rPr>
                <w:rFonts w:ascii="宋体" w:hAnsi="宋体" w:cs="宋体"/>
                <w:szCs w:val="21"/>
              </w:rPr>
            </w:pPr>
            <w:r>
              <w:rPr>
                <w:rFonts w:ascii="宋体" w:hAnsi="宋体" w:cs="宋体" w:hint="eastAsia"/>
                <w:szCs w:val="21"/>
              </w:rPr>
              <w:t>中心明确</w:t>
            </w:r>
          </w:p>
          <w:p w:rsidR="001F48AD" w:rsidP="00710FA8">
            <w:pPr>
              <w:jc w:val="left"/>
              <w:rPr>
                <w:rFonts w:ascii="宋体" w:hAnsi="宋体" w:cs="宋体"/>
                <w:szCs w:val="21"/>
              </w:rPr>
            </w:pPr>
            <w:r>
              <w:rPr>
                <w:rFonts w:ascii="宋体" w:hAnsi="宋体" w:cs="宋体" w:hint="eastAsia"/>
                <w:szCs w:val="21"/>
              </w:rPr>
              <w:t>内容较充实</w:t>
            </w:r>
          </w:p>
          <w:p w:rsidR="001F48AD" w:rsidP="00710FA8">
            <w:pPr>
              <w:jc w:val="left"/>
              <w:rPr>
                <w:rFonts w:ascii="宋体" w:hAnsi="宋体" w:cs="宋体"/>
                <w:szCs w:val="21"/>
              </w:rPr>
            </w:pPr>
            <w:r>
              <w:rPr>
                <w:rFonts w:ascii="宋体" w:hAnsi="宋体" w:cs="宋体" w:hint="eastAsia"/>
                <w:szCs w:val="21"/>
              </w:rPr>
              <w:t>思想健康</w:t>
            </w:r>
          </w:p>
          <w:p w:rsidR="001F48AD" w:rsidP="00710FA8">
            <w:pPr>
              <w:jc w:val="left"/>
              <w:rPr>
                <w:rFonts w:ascii="宋体" w:hAnsi="宋体" w:cs="宋体"/>
                <w:szCs w:val="21"/>
              </w:rPr>
            </w:pPr>
            <w:r>
              <w:rPr>
                <w:rFonts w:ascii="宋体" w:hAnsi="宋体" w:cs="宋体" w:hint="eastAsia"/>
                <w:szCs w:val="21"/>
              </w:rPr>
              <w:t>感情真实</w:t>
            </w:r>
          </w:p>
        </w:tc>
        <w:tc>
          <w:tcPr>
            <w:tcW w:w="1913" w:type="dxa"/>
          </w:tcPr>
          <w:p w:rsidR="001F48AD" w:rsidP="00710FA8">
            <w:pPr>
              <w:jc w:val="left"/>
              <w:rPr>
                <w:rFonts w:ascii="宋体" w:hAnsi="宋体" w:cs="宋体"/>
                <w:szCs w:val="21"/>
              </w:rPr>
            </w:pPr>
            <w:r>
              <w:rPr>
                <w:rFonts w:ascii="宋体" w:hAnsi="宋体" w:cs="宋体" w:hint="eastAsia"/>
                <w:szCs w:val="21"/>
              </w:rPr>
              <w:t>基本符合题意</w:t>
            </w:r>
          </w:p>
          <w:p w:rsidR="001F48AD" w:rsidP="00710FA8">
            <w:pPr>
              <w:jc w:val="left"/>
              <w:rPr>
                <w:rFonts w:ascii="宋体" w:hAnsi="宋体" w:cs="宋体"/>
                <w:szCs w:val="21"/>
              </w:rPr>
            </w:pPr>
            <w:r>
              <w:rPr>
                <w:rFonts w:ascii="宋体" w:hAnsi="宋体" w:cs="宋体" w:hint="eastAsia"/>
                <w:szCs w:val="21"/>
              </w:rPr>
              <w:t>中心基本明确</w:t>
            </w:r>
          </w:p>
          <w:p w:rsidR="001F48AD" w:rsidP="00710FA8">
            <w:pPr>
              <w:jc w:val="left"/>
              <w:rPr>
                <w:rFonts w:ascii="宋体" w:hAnsi="宋体" w:cs="宋体"/>
                <w:szCs w:val="21"/>
              </w:rPr>
            </w:pPr>
            <w:r>
              <w:rPr>
                <w:rFonts w:ascii="宋体" w:hAnsi="宋体" w:cs="宋体" w:hint="eastAsia"/>
                <w:szCs w:val="21"/>
              </w:rPr>
              <w:t>内容单薄</w:t>
            </w:r>
          </w:p>
          <w:p w:rsidR="001F48AD" w:rsidP="00710FA8">
            <w:pPr>
              <w:jc w:val="left"/>
              <w:rPr>
                <w:rFonts w:ascii="宋体" w:hAnsi="宋体" w:cs="宋体"/>
                <w:szCs w:val="21"/>
              </w:rPr>
            </w:pPr>
            <w:r>
              <w:rPr>
                <w:rFonts w:ascii="宋体" w:hAnsi="宋体" w:cs="宋体" w:hint="eastAsia"/>
                <w:szCs w:val="21"/>
              </w:rPr>
              <w:t>思想基本健康</w:t>
            </w:r>
          </w:p>
          <w:p w:rsidR="001F48AD" w:rsidP="00710FA8">
            <w:pPr>
              <w:jc w:val="left"/>
              <w:rPr>
                <w:rFonts w:ascii="宋体" w:hAnsi="宋体" w:cs="宋体"/>
                <w:szCs w:val="21"/>
              </w:rPr>
            </w:pPr>
            <w:r>
              <w:rPr>
                <w:rFonts w:ascii="宋体" w:hAnsi="宋体" w:cs="宋体" w:hint="eastAsia"/>
                <w:szCs w:val="21"/>
              </w:rPr>
              <w:t>感情基本真实</w:t>
            </w:r>
          </w:p>
          <w:p w:rsidR="001F48AD" w:rsidP="00710FA8">
            <w:pPr>
              <w:jc w:val="left"/>
              <w:rPr>
                <w:rFonts w:ascii="宋体" w:hAnsi="宋体" w:cs="宋体"/>
                <w:szCs w:val="21"/>
              </w:rPr>
            </w:pPr>
          </w:p>
        </w:tc>
        <w:tc>
          <w:tcPr>
            <w:tcW w:w="2098" w:type="dxa"/>
          </w:tcPr>
          <w:p w:rsidR="001F48AD" w:rsidP="00710FA8">
            <w:pPr>
              <w:jc w:val="left"/>
              <w:rPr>
                <w:rFonts w:ascii="宋体" w:hAnsi="宋体" w:cs="宋体"/>
                <w:szCs w:val="21"/>
              </w:rPr>
            </w:pPr>
            <w:r>
              <w:rPr>
                <w:rFonts w:ascii="宋体" w:hAnsi="宋体" w:cs="宋体" w:hint="eastAsia"/>
                <w:szCs w:val="21"/>
              </w:rPr>
              <w:t>偏离题意</w:t>
            </w:r>
          </w:p>
          <w:p w:rsidR="001F48AD" w:rsidP="00710FA8">
            <w:pPr>
              <w:jc w:val="left"/>
              <w:rPr>
                <w:rFonts w:ascii="宋体" w:hAnsi="宋体" w:cs="宋体"/>
                <w:szCs w:val="21"/>
              </w:rPr>
            </w:pPr>
            <w:r>
              <w:rPr>
                <w:rFonts w:ascii="宋体" w:hAnsi="宋体" w:cs="宋体" w:hint="eastAsia"/>
                <w:szCs w:val="21"/>
              </w:rPr>
              <w:t>中心不明确</w:t>
            </w:r>
          </w:p>
          <w:p w:rsidR="001F48AD" w:rsidP="00710FA8">
            <w:pPr>
              <w:jc w:val="left"/>
              <w:rPr>
                <w:rFonts w:ascii="宋体" w:hAnsi="宋体" w:cs="宋体"/>
                <w:szCs w:val="21"/>
              </w:rPr>
            </w:pPr>
            <w:r>
              <w:rPr>
                <w:rFonts w:ascii="宋体" w:hAnsi="宋体" w:cs="宋体" w:hint="eastAsia"/>
                <w:szCs w:val="21"/>
              </w:rPr>
              <w:t>内容不当</w:t>
            </w:r>
          </w:p>
          <w:p w:rsidR="001F48AD" w:rsidP="00710FA8">
            <w:pPr>
              <w:jc w:val="left"/>
              <w:rPr>
                <w:rFonts w:ascii="宋体" w:hAnsi="宋体" w:cs="宋体"/>
                <w:szCs w:val="21"/>
              </w:rPr>
            </w:pPr>
            <w:r>
              <w:rPr>
                <w:rFonts w:ascii="宋体" w:hAnsi="宋体" w:cs="宋体" w:hint="eastAsia"/>
                <w:szCs w:val="21"/>
              </w:rPr>
              <w:t>思想不健康</w:t>
            </w:r>
          </w:p>
          <w:p w:rsidR="001F48AD" w:rsidP="00710FA8">
            <w:pPr>
              <w:jc w:val="left"/>
              <w:rPr>
                <w:rFonts w:ascii="宋体" w:hAnsi="宋体" w:cs="宋体"/>
                <w:szCs w:val="21"/>
              </w:rPr>
            </w:pPr>
            <w:r>
              <w:rPr>
                <w:rFonts w:ascii="宋体" w:hAnsi="宋体" w:cs="宋体" w:hint="eastAsia"/>
                <w:szCs w:val="21"/>
              </w:rPr>
              <w:t>感情虚假</w:t>
            </w:r>
          </w:p>
        </w:tc>
      </w:tr>
      <w:tr w:rsidTr="00710FA8">
        <w:tblPrEx>
          <w:tblW w:w="0" w:type="auto"/>
          <w:tblLayout w:type="fixed"/>
          <w:tblLook w:val="04A0"/>
        </w:tblPrEx>
        <w:tc>
          <w:tcPr>
            <w:tcW w:w="387" w:type="dxa"/>
            <w:vMerge/>
          </w:tcPr>
          <w:p w:rsidR="001F48AD" w:rsidP="00710FA8">
            <w:pPr>
              <w:jc w:val="left"/>
              <w:rPr>
                <w:rFonts w:ascii="宋体" w:hAnsi="宋体" w:cs="宋体"/>
                <w:szCs w:val="21"/>
              </w:rPr>
            </w:pPr>
          </w:p>
        </w:tc>
        <w:tc>
          <w:tcPr>
            <w:tcW w:w="504" w:type="dxa"/>
          </w:tcPr>
          <w:p w:rsidR="001F48AD" w:rsidP="00710FA8">
            <w:pPr>
              <w:jc w:val="left"/>
              <w:rPr>
                <w:rFonts w:ascii="宋体" w:hAnsi="宋体" w:cs="宋体"/>
                <w:szCs w:val="21"/>
              </w:rPr>
            </w:pPr>
            <w:r>
              <w:rPr>
                <w:rFonts w:ascii="宋体" w:hAnsi="宋体" w:cs="宋体" w:hint="eastAsia"/>
                <w:szCs w:val="21"/>
              </w:rPr>
              <w:t>表达20分</w:t>
            </w:r>
          </w:p>
        </w:tc>
        <w:tc>
          <w:tcPr>
            <w:tcW w:w="1747" w:type="dxa"/>
          </w:tcPr>
          <w:p w:rsidR="001F48AD" w:rsidP="00710FA8">
            <w:pPr>
              <w:jc w:val="left"/>
              <w:rPr>
                <w:rFonts w:ascii="宋体" w:hAnsi="宋体" w:cs="宋体"/>
                <w:szCs w:val="21"/>
              </w:rPr>
            </w:pPr>
            <w:r>
              <w:rPr>
                <w:rFonts w:ascii="宋体" w:hAnsi="宋体" w:cs="宋体" w:hint="eastAsia"/>
                <w:szCs w:val="21"/>
              </w:rPr>
              <w:t>符合文体要求</w:t>
            </w:r>
          </w:p>
          <w:p w:rsidR="001F48AD" w:rsidP="00710FA8">
            <w:pPr>
              <w:jc w:val="left"/>
              <w:rPr>
                <w:rFonts w:ascii="宋体" w:hAnsi="宋体" w:cs="宋体"/>
                <w:szCs w:val="21"/>
              </w:rPr>
            </w:pPr>
            <w:r>
              <w:rPr>
                <w:rFonts w:ascii="宋体" w:hAnsi="宋体" w:cs="宋体" w:hint="eastAsia"/>
                <w:szCs w:val="21"/>
              </w:rPr>
              <w:t>结构严谨</w:t>
            </w:r>
          </w:p>
          <w:p w:rsidR="001F48AD" w:rsidP="00710FA8">
            <w:pPr>
              <w:jc w:val="left"/>
              <w:rPr>
                <w:rFonts w:ascii="宋体" w:hAnsi="宋体" w:cs="宋体"/>
                <w:szCs w:val="21"/>
              </w:rPr>
            </w:pPr>
            <w:r>
              <w:rPr>
                <w:rFonts w:ascii="宋体" w:hAnsi="宋体" w:cs="宋体" w:hint="eastAsia"/>
                <w:szCs w:val="21"/>
              </w:rPr>
              <w:t>语言流畅</w:t>
            </w:r>
          </w:p>
          <w:p w:rsidR="001F48AD" w:rsidP="00710FA8">
            <w:pPr>
              <w:jc w:val="left"/>
              <w:rPr>
                <w:rFonts w:ascii="宋体" w:hAnsi="宋体" w:cs="宋体"/>
                <w:szCs w:val="21"/>
              </w:rPr>
            </w:pPr>
            <w:r>
              <w:rPr>
                <w:rFonts w:ascii="宋体" w:hAnsi="宋体" w:cs="宋体" w:hint="eastAsia"/>
                <w:szCs w:val="21"/>
              </w:rPr>
              <w:t>字迹工整</w:t>
            </w:r>
          </w:p>
        </w:tc>
        <w:tc>
          <w:tcPr>
            <w:tcW w:w="1873" w:type="dxa"/>
          </w:tcPr>
          <w:p w:rsidR="001F48AD" w:rsidP="00710FA8">
            <w:pPr>
              <w:jc w:val="left"/>
              <w:rPr>
                <w:rFonts w:ascii="宋体" w:hAnsi="宋体" w:cs="宋体"/>
                <w:szCs w:val="21"/>
              </w:rPr>
            </w:pPr>
            <w:r>
              <w:rPr>
                <w:rFonts w:ascii="宋体" w:hAnsi="宋体" w:cs="宋体" w:hint="eastAsia"/>
                <w:szCs w:val="21"/>
              </w:rPr>
              <w:t>符合文体要求</w:t>
            </w:r>
          </w:p>
          <w:p w:rsidR="001F48AD" w:rsidP="00710FA8">
            <w:pPr>
              <w:jc w:val="left"/>
              <w:rPr>
                <w:rFonts w:ascii="宋体" w:hAnsi="宋体" w:cs="宋体"/>
                <w:szCs w:val="21"/>
              </w:rPr>
            </w:pPr>
            <w:r>
              <w:rPr>
                <w:rFonts w:ascii="宋体" w:hAnsi="宋体" w:cs="宋体" w:hint="eastAsia"/>
                <w:szCs w:val="21"/>
              </w:rPr>
              <w:t>结构完整</w:t>
            </w:r>
          </w:p>
          <w:p w:rsidR="001F48AD" w:rsidP="00710FA8">
            <w:pPr>
              <w:jc w:val="left"/>
              <w:rPr>
                <w:rFonts w:ascii="宋体" w:hAnsi="宋体" w:cs="宋体"/>
                <w:szCs w:val="21"/>
              </w:rPr>
            </w:pPr>
            <w:r>
              <w:rPr>
                <w:rFonts w:ascii="宋体" w:hAnsi="宋体" w:cs="宋体" w:hint="eastAsia"/>
                <w:szCs w:val="21"/>
              </w:rPr>
              <w:t>语言通顺</w:t>
            </w:r>
          </w:p>
          <w:p w:rsidR="001F48AD" w:rsidP="00710FA8">
            <w:pPr>
              <w:jc w:val="left"/>
              <w:rPr>
                <w:rFonts w:ascii="宋体" w:hAnsi="宋体" w:cs="宋体"/>
                <w:szCs w:val="21"/>
              </w:rPr>
            </w:pPr>
            <w:r>
              <w:rPr>
                <w:rFonts w:ascii="宋体" w:hAnsi="宋体" w:cs="宋体" w:hint="eastAsia"/>
                <w:szCs w:val="21"/>
              </w:rPr>
              <w:t>字迹清楚</w:t>
            </w:r>
          </w:p>
        </w:tc>
        <w:tc>
          <w:tcPr>
            <w:tcW w:w="1913" w:type="dxa"/>
          </w:tcPr>
          <w:p w:rsidR="001F48AD" w:rsidP="00710FA8">
            <w:pPr>
              <w:jc w:val="left"/>
              <w:rPr>
                <w:rFonts w:ascii="宋体" w:hAnsi="宋体" w:cs="宋体"/>
                <w:szCs w:val="21"/>
              </w:rPr>
            </w:pPr>
            <w:r>
              <w:rPr>
                <w:rFonts w:ascii="宋体" w:hAnsi="宋体" w:cs="宋体" w:hint="eastAsia"/>
                <w:szCs w:val="21"/>
              </w:rPr>
              <w:t>基本符合文体要求</w:t>
            </w:r>
          </w:p>
          <w:p w:rsidR="001F48AD" w:rsidP="00710FA8">
            <w:pPr>
              <w:jc w:val="left"/>
              <w:rPr>
                <w:rFonts w:ascii="宋体" w:hAnsi="宋体" w:cs="宋体"/>
                <w:szCs w:val="21"/>
              </w:rPr>
            </w:pPr>
            <w:r>
              <w:rPr>
                <w:rFonts w:ascii="宋体" w:hAnsi="宋体" w:cs="宋体" w:hint="eastAsia"/>
                <w:szCs w:val="21"/>
              </w:rPr>
              <w:t>结构基本完整</w:t>
            </w:r>
          </w:p>
          <w:p w:rsidR="001F48AD" w:rsidP="00710FA8">
            <w:pPr>
              <w:jc w:val="left"/>
              <w:rPr>
                <w:rFonts w:ascii="宋体" w:hAnsi="宋体" w:cs="宋体"/>
                <w:szCs w:val="21"/>
              </w:rPr>
            </w:pPr>
            <w:r>
              <w:rPr>
                <w:rFonts w:ascii="宋体" w:hAnsi="宋体" w:cs="宋体" w:hint="eastAsia"/>
                <w:szCs w:val="21"/>
              </w:rPr>
              <w:t>语言基本通顺</w:t>
            </w:r>
          </w:p>
          <w:p w:rsidR="001F48AD" w:rsidP="00710FA8">
            <w:pPr>
              <w:jc w:val="left"/>
              <w:rPr>
                <w:rFonts w:ascii="宋体" w:hAnsi="宋体" w:cs="宋体"/>
                <w:szCs w:val="21"/>
              </w:rPr>
            </w:pPr>
            <w:r>
              <w:rPr>
                <w:rFonts w:ascii="宋体" w:hAnsi="宋体" w:cs="宋体" w:hint="eastAsia"/>
                <w:szCs w:val="21"/>
              </w:rPr>
              <w:t>字迹基本清楚</w:t>
            </w:r>
          </w:p>
        </w:tc>
        <w:tc>
          <w:tcPr>
            <w:tcW w:w="2098" w:type="dxa"/>
          </w:tcPr>
          <w:p w:rsidR="001F48AD" w:rsidP="00710FA8">
            <w:pPr>
              <w:jc w:val="left"/>
              <w:rPr>
                <w:rFonts w:ascii="宋体" w:hAnsi="宋体" w:cs="宋体"/>
                <w:szCs w:val="21"/>
              </w:rPr>
            </w:pPr>
            <w:r>
              <w:rPr>
                <w:rFonts w:ascii="宋体" w:hAnsi="宋体" w:cs="宋体" w:hint="eastAsia"/>
                <w:szCs w:val="21"/>
              </w:rPr>
              <w:t>不符合文体要求</w:t>
            </w:r>
          </w:p>
          <w:p w:rsidR="001F48AD" w:rsidP="00710FA8">
            <w:pPr>
              <w:jc w:val="left"/>
              <w:rPr>
                <w:rFonts w:ascii="宋体" w:hAnsi="宋体" w:cs="宋体"/>
                <w:szCs w:val="21"/>
              </w:rPr>
            </w:pPr>
            <w:r>
              <w:rPr>
                <w:rFonts w:ascii="宋体" w:hAnsi="宋体" w:cs="宋体" w:hint="eastAsia"/>
                <w:szCs w:val="21"/>
              </w:rPr>
              <w:t>结构混乱</w:t>
            </w:r>
          </w:p>
          <w:p w:rsidR="001F48AD" w:rsidP="00710FA8">
            <w:pPr>
              <w:jc w:val="left"/>
              <w:rPr>
                <w:rFonts w:ascii="宋体" w:hAnsi="宋体" w:cs="宋体"/>
                <w:szCs w:val="21"/>
              </w:rPr>
            </w:pPr>
            <w:r>
              <w:rPr>
                <w:rFonts w:ascii="宋体" w:hAnsi="宋体" w:cs="宋体" w:hint="eastAsia"/>
                <w:szCs w:val="21"/>
              </w:rPr>
              <w:t>语言不通顺，语病多</w:t>
            </w:r>
          </w:p>
          <w:p w:rsidR="001F48AD" w:rsidP="00710FA8">
            <w:pPr>
              <w:jc w:val="left"/>
              <w:rPr>
                <w:rFonts w:ascii="宋体" w:hAnsi="宋体" w:cs="宋体"/>
                <w:szCs w:val="21"/>
              </w:rPr>
            </w:pPr>
            <w:r>
              <w:rPr>
                <w:rFonts w:ascii="宋体" w:hAnsi="宋体" w:cs="宋体" w:hint="eastAsia"/>
                <w:szCs w:val="21"/>
              </w:rPr>
              <w:t>字迹潦草难辨</w:t>
            </w:r>
          </w:p>
        </w:tc>
      </w:tr>
      <w:tr w:rsidTr="00710FA8">
        <w:tblPrEx>
          <w:tblW w:w="0" w:type="auto"/>
          <w:tblLayout w:type="fixed"/>
          <w:tblLook w:val="04A0"/>
        </w:tblPrEx>
        <w:tc>
          <w:tcPr>
            <w:tcW w:w="387" w:type="dxa"/>
          </w:tcPr>
          <w:p w:rsidR="001F48AD" w:rsidP="00710FA8">
            <w:pPr>
              <w:jc w:val="left"/>
              <w:rPr>
                <w:rFonts w:ascii="宋体" w:hAnsi="宋体" w:cs="宋体"/>
                <w:szCs w:val="21"/>
              </w:rPr>
            </w:pPr>
            <w:r>
              <w:rPr>
                <w:rFonts w:ascii="宋体" w:hAnsi="宋体" w:cs="宋体" w:hint="eastAsia"/>
                <w:szCs w:val="21"/>
              </w:rPr>
              <w:t>发展等级</w:t>
            </w:r>
          </w:p>
        </w:tc>
        <w:tc>
          <w:tcPr>
            <w:tcW w:w="504" w:type="dxa"/>
          </w:tcPr>
          <w:p w:rsidR="001F48AD" w:rsidP="00710FA8">
            <w:pPr>
              <w:jc w:val="left"/>
              <w:rPr>
                <w:rFonts w:ascii="宋体" w:hAnsi="宋体" w:cs="宋体"/>
                <w:szCs w:val="21"/>
              </w:rPr>
            </w:pPr>
            <w:r>
              <w:rPr>
                <w:rFonts w:ascii="宋体" w:hAnsi="宋体" w:cs="宋体" w:hint="eastAsia"/>
                <w:szCs w:val="21"/>
              </w:rPr>
              <w:t>特征20分</w:t>
            </w:r>
          </w:p>
        </w:tc>
        <w:tc>
          <w:tcPr>
            <w:tcW w:w="1747" w:type="dxa"/>
          </w:tcPr>
          <w:p w:rsidR="001F48AD" w:rsidP="00710FA8">
            <w:pPr>
              <w:jc w:val="left"/>
              <w:rPr>
                <w:rFonts w:ascii="宋体" w:hAnsi="宋体" w:cs="宋体"/>
                <w:szCs w:val="21"/>
              </w:rPr>
            </w:pPr>
            <w:r>
              <w:rPr>
                <w:rFonts w:ascii="宋体" w:hAnsi="宋体" w:cs="宋体" w:hint="eastAsia"/>
                <w:szCs w:val="21"/>
              </w:rPr>
              <w:t>深刻</w:t>
            </w:r>
          </w:p>
          <w:p w:rsidR="001F48AD" w:rsidP="00710FA8">
            <w:pPr>
              <w:jc w:val="left"/>
              <w:rPr>
                <w:rFonts w:ascii="宋体" w:hAnsi="宋体" w:cs="宋体"/>
                <w:szCs w:val="21"/>
              </w:rPr>
            </w:pPr>
            <w:r>
              <w:rPr>
                <w:rFonts w:ascii="宋体" w:hAnsi="宋体" w:cs="宋体" w:hint="eastAsia"/>
                <w:szCs w:val="21"/>
              </w:rPr>
              <w:t>丰富</w:t>
            </w:r>
          </w:p>
          <w:p w:rsidR="001F48AD" w:rsidP="00710FA8">
            <w:pPr>
              <w:jc w:val="left"/>
              <w:rPr>
                <w:rFonts w:ascii="宋体" w:hAnsi="宋体" w:cs="宋体"/>
                <w:szCs w:val="21"/>
              </w:rPr>
            </w:pPr>
            <w:r>
              <w:rPr>
                <w:rFonts w:ascii="宋体" w:hAnsi="宋体" w:cs="宋体" w:hint="eastAsia"/>
                <w:szCs w:val="21"/>
              </w:rPr>
              <w:t>有文采</w:t>
            </w:r>
          </w:p>
          <w:p w:rsidR="001F48AD" w:rsidP="00710FA8">
            <w:pPr>
              <w:jc w:val="left"/>
              <w:rPr>
                <w:rFonts w:ascii="宋体" w:hAnsi="宋体" w:cs="宋体"/>
                <w:szCs w:val="21"/>
              </w:rPr>
            </w:pPr>
            <w:r>
              <w:rPr>
                <w:rFonts w:ascii="宋体" w:hAnsi="宋体" w:cs="宋体" w:hint="eastAsia"/>
                <w:szCs w:val="21"/>
              </w:rPr>
              <w:t>有创意</w:t>
            </w:r>
          </w:p>
        </w:tc>
        <w:tc>
          <w:tcPr>
            <w:tcW w:w="1873" w:type="dxa"/>
          </w:tcPr>
          <w:p w:rsidR="001F48AD" w:rsidP="00710FA8">
            <w:pPr>
              <w:jc w:val="left"/>
              <w:rPr>
                <w:rFonts w:ascii="宋体" w:hAnsi="宋体" w:cs="宋体"/>
                <w:szCs w:val="21"/>
              </w:rPr>
            </w:pPr>
            <w:r>
              <w:rPr>
                <w:rFonts w:ascii="宋体" w:hAnsi="宋体" w:cs="宋体" w:hint="eastAsia"/>
                <w:szCs w:val="21"/>
              </w:rPr>
              <w:t>较深刻</w:t>
            </w:r>
          </w:p>
          <w:p w:rsidR="001F48AD" w:rsidP="00710FA8">
            <w:pPr>
              <w:jc w:val="left"/>
              <w:rPr>
                <w:rFonts w:ascii="宋体" w:hAnsi="宋体" w:cs="宋体"/>
                <w:szCs w:val="21"/>
              </w:rPr>
            </w:pPr>
            <w:r>
              <w:rPr>
                <w:rFonts w:ascii="宋体" w:hAnsi="宋体" w:cs="宋体" w:hint="eastAsia"/>
                <w:szCs w:val="21"/>
              </w:rPr>
              <w:t>较丰富</w:t>
            </w:r>
          </w:p>
          <w:p w:rsidR="001F48AD" w:rsidP="00710FA8">
            <w:pPr>
              <w:jc w:val="left"/>
              <w:rPr>
                <w:rFonts w:ascii="宋体" w:hAnsi="宋体" w:cs="宋体"/>
                <w:szCs w:val="21"/>
              </w:rPr>
            </w:pPr>
            <w:r>
              <w:rPr>
                <w:rFonts w:ascii="宋体" w:hAnsi="宋体" w:cs="宋体" w:hint="eastAsia"/>
                <w:szCs w:val="21"/>
              </w:rPr>
              <w:t>较有文采</w:t>
            </w:r>
          </w:p>
          <w:p w:rsidR="001F48AD" w:rsidP="00710FA8">
            <w:pPr>
              <w:jc w:val="left"/>
              <w:rPr>
                <w:rFonts w:ascii="宋体" w:hAnsi="宋体" w:cs="宋体"/>
                <w:szCs w:val="21"/>
              </w:rPr>
            </w:pPr>
            <w:r>
              <w:rPr>
                <w:rFonts w:ascii="宋体" w:hAnsi="宋体" w:cs="宋体" w:hint="eastAsia"/>
                <w:szCs w:val="21"/>
              </w:rPr>
              <w:t>较有创意</w:t>
            </w:r>
          </w:p>
        </w:tc>
        <w:tc>
          <w:tcPr>
            <w:tcW w:w="1913" w:type="dxa"/>
          </w:tcPr>
          <w:p w:rsidR="001F48AD" w:rsidP="00710FA8">
            <w:pPr>
              <w:jc w:val="left"/>
              <w:rPr>
                <w:rFonts w:ascii="宋体" w:hAnsi="宋体" w:cs="宋体"/>
                <w:szCs w:val="21"/>
              </w:rPr>
            </w:pPr>
            <w:r>
              <w:rPr>
                <w:rFonts w:ascii="宋体" w:hAnsi="宋体" w:cs="宋体" w:hint="eastAsia"/>
                <w:szCs w:val="21"/>
              </w:rPr>
              <w:t>略显深刻</w:t>
            </w:r>
          </w:p>
          <w:p w:rsidR="001F48AD" w:rsidP="00710FA8">
            <w:pPr>
              <w:jc w:val="left"/>
              <w:rPr>
                <w:rFonts w:ascii="宋体" w:hAnsi="宋体" w:cs="宋体"/>
                <w:szCs w:val="21"/>
              </w:rPr>
            </w:pPr>
            <w:r>
              <w:rPr>
                <w:rFonts w:ascii="宋体" w:hAnsi="宋体" w:cs="宋体" w:hint="eastAsia"/>
                <w:szCs w:val="21"/>
              </w:rPr>
              <w:t>略显丰富</w:t>
            </w:r>
          </w:p>
          <w:p w:rsidR="001F48AD" w:rsidP="00710FA8">
            <w:pPr>
              <w:jc w:val="left"/>
              <w:rPr>
                <w:rFonts w:ascii="宋体" w:hAnsi="宋体" w:cs="宋体"/>
                <w:szCs w:val="21"/>
              </w:rPr>
            </w:pPr>
            <w:r>
              <w:rPr>
                <w:rFonts w:ascii="宋体" w:hAnsi="宋体" w:cs="宋体" w:hint="eastAsia"/>
                <w:szCs w:val="21"/>
              </w:rPr>
              <w:t>略有文采</w:t>
            </w:r>
          </w:p>
          <w:p w:rsidR="001F48AD" w:rsidP="00710FA8">
            <w:pPr>
              <w:jc w:val="left"/>
              <w:rPr>
                <w:rFonts w:ascii="宋体" w:hAnsi="宋体" w:cs="宋体"/>
                <w:szCs w:val="21"/>
              </w:rPr>
            </w:pPr>
            <w:r>
              <w:rPr>
                <w:rFonts w:ascii="宋体" w:hAnsi="宋体" w:cs="宋体" w:hint="eastAsia"/>
                <w:szCs w:val="21"/>
              </w:rPr>
              <w:t>略有创意</w:t>
            </w:r>
          </w:p>
        </w:tc>
        <w:tc>
          <w:tcPr>
            <w:tcW w:w="2098" w:type="dxa"/>
          </w:tcPr>
          <w:p w:rsidR="001F48AD" w:rsidP="00710FA8">
            <w:pPr>
              <w:jc w:val="left"/>
              <w:rPr>
                <w:rFonts w:ascii="宋体" w:hAnsi="宋体" w:cs="宋体"/>
                <w:szCs w:val="21"/>
              </w:rPr>
            </w:pPr>
            <w:r>
              <w:rPr>
                <w:rFonts w:ascii="宋体" w:hAnsi="宋体" w:cs="宋体" w:hint="eastAsia"/>
                <w:szCs w:val="21"/>
              </w:rPr>
              <w:t>个别语句有深意</w:t>
            </w:r>
          </w:p>
          <w:p w:rsidR="001F48AD" w:rsidP="00710FA8">
            <w:pPr>
              <w:jc w:val="left"/>
              <w:rPr>
                <w:rFonts w:ascii="宋体" w:hAnsi="宋体" w:cs="宋体"/>
                <w:szCs w:val="21"/>
              </w:rPr>
            </w:pPr>
            <w:r>
              <w:rPr>
                <w:rFonts w:ascii="宋体" w:hAnsi="宋体" w:cs="宋体" w:hint="eastAsia"/>
                <w:szCs w:val="21"/>
              </w:rPr>
              <w:t>个别内容较好</w:t>
            </w:r>
          </w:p>
          <w:p w:rsidR="001F48AD" w:rsidP="00710FA8">
            <w:pPr>
              <w:jc w:val="left"/>
              <w:rPr>
                <w:rFonts w:ascii="宋体" w:hAnsi="宋体" w:cs="宋体"/>
                <w:szCs w:val="21"/>
              </w:rPr>
            </w:pPr>
            <w:r>
              <w:rPr>
                <w:rFonts w:ascii="宋体" w:hAnsi="宋体" w:cs="宋体" w:hint="eastAsia"/>
                <w:szCs w:val="21"/>
              </w:rPr>
              <w:t>个别语句较精彩</w:t>
            </w:r>
          </w:p>
          <w:p w:rsidR="001F48AD" w:rsidP="00710FA8">
            <w:pPr>
              <w:jc w:val="left"/>
              <w:rPr>
                <w:rFonts w:ascii="宋体" w:hAnsi="宋体" w:cs="宋体"/>
                <w:szCs w:val="21"/>
              </w:rPr>
            </w:pPr>
            <w:r>
              <w:rPr>
                <w:rFonts w:ascii="宋体" w:hAnsi="宋体" w:cs="宋体" w:hint="eastAsia"/>
                <w:szCs w:val="21"/>
              </w:rPr>
              <w:t>个别地方有新意</w:t>
            </w:r>
          </w:p>
        </w:tc>
      </w:tr>
    </w:tbl>
    <w:p w:rsidR="001F48AD" w:rsidP="001F48AD">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说明:</w:t>
      </w:r>
    </w:p>
    <w:p w:rsidR="001F48AD" w:rsidP="001F48AD">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（一）基础等级评分，“题意”项主要看是否符合材料内容及含意所涉及的范围、情境及任务要求，与之相符的属于“符合题意”，与之沾边的套作在第三等及以下评分（“发展等级”不给分）</w:t>
      </w:r>
    </w:p>
    <w:p w:rsidR="001F48AD" w:rsidP="001F48AD">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（二）发展等级评分，不求全面，可根据“特征”4项16点中若干突出点按等评分</w:t>
      </w:r>
    </w:p>
    <w:p w:rsidR="001F48AD" w:rsidP="001F48AD">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1.深刻:①透过现象深入本质②揭示事物内在的关系③观点具有启发性</w:t>
      </w:r>
    </w:p>
    <w:p w:rsidR="001F48AD" w:rsidP="001F48AD">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2.丰富:④材料丰富⑤论据充足⑥形象丰满⑦意境深远</w:t>
      </w:r>
    </w:p>
    <w:p w:rsidR="001F48AD" w:rsidP="001F48AD">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3.有文采:⑧用词贴切⑨句式灵活⑩善于运用修辞手法</w:t>
      </w:r>
      <w:r>
        <w:rPr>
          <w:rFonts w:ascii="宋体" w:eastAsia="宋体" w:hAnsi="宋体" w:cs="宋体" w:hint="eastAsia"/>
          <w:sz w:val="21"/>
          <w:szCs w:val="21"/>
        </w:rPr>
        <w:t>⑾</w:t>
      </w:r>
      <w:r>
        <w:rPr>
          <w:rFonts w:ascii="宋体" w:eastAsia="宋体" w:hAnsi="宋体" w:cs="宋体"/>
          <w:sz w:val="21"/>
          <w:szCs w:val="21"/>
        </w:rPr>
        <w:t>文句有表现力</w:t>
      </w:r>
    </w:p>
    <w:p w:rsidR="001F48AD" w:rsidP="001F48AD">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4.有创意:</w:t>
      </w:r>
      <w:r>
        <w:rPr>
          <w:rFonts w:ascii="宋体" w:eastAsia="宋体" w:hAnsi="宋体" w:cs="宋体" w:hint="eastAsia"/>
          <w:sz w:val="21"/>
          <w:szCs w:val="21"/>
        </w:rPr>
        <w:t>⑿</w:t>
      </w:r>
      <w:r>
        <w:rPr>
          <w:rFonts w:ascii="宋体" w:eastAsia="宋体" w:hAnsi="宋体" w:cs="宋体"/>
          <w:sz w:val="21"/>
          <w:szCs w:val="21"/>
        </w:rPr>
        <w:t>见解新颖</w:t>
      </w:r>
      <w:r>
        <w:rPr>
          <w:rFonts w:ascii="宋体" w:eastAsia="宋体" w:hAnsi="宋体" w:cs="宋体" w:hint="eastAsia"/>
          <w:sz w:val="21"/>
          <w:szCs w:val="21"/>
        </w:rPr>
        <w:t>⒀</w:t>
      </w:r>
      <w:r>
        <w:rPr>
          <w:rFonts w:ascii="宋体" w:eastAsia="宋体" w:hAnsi="宋体" w:cs="宋体"/>
          <w:sz w:val="21"/>
          <w:szCs w:val="21"/>
        </w:rPr>
        <w:t>材料新鲜</w:t>
      </w:r>
      <w:r>
        <w:rPr>
          <w:rFonts w:ascii="宋体" w:eastAsia="宋体" w:hAnsi="宋体" w:cs="宋体" w:hint="eastAsia"/>
          <w:sz w:val="21"/>
          <w:szCs w:val="21"/>
        </w:rPr>
        <w:t>⒁</w:t>
      </w:r>
      <w:r>
        <w:rPr>
          <w:rFonts w:ascii="宋体" w:eastAsia="宋体" w:hAnsi="宋体" w:cs="宋体"/>
          <w:sz w:val="21"/>
          <w:szCs w:val="21"/>
        </w:rPr>
        <w:t>构思新巧</w:t>
      </w:r>
      <w:r>
        <w:rPr>
          <w:rFonts w:ascii="宋体" w:eastAsia="宋体" w:hAnsi="宋体" w:cs="宋体" w:hint="eastAsia"/>
          <w:sz w:val="21"/>
          <w:szCs w:val="21"/>
        </w:rPr>
        <w:t>⒂</w:t>
      </w:r>
      <w:r>
        <w:rPr>
          <w:rFonts w:ascii="宋体" w:eastAsia="宋体" w:hAnsi="宋体" w:cs="宋体"/>
          <w:sz w:val="21"/>
          <w:szCs w:val="21"/>
        </w:rPr>
        <w:t>推理想象有独到之处</w:t>
      </w:r>
    </w:p>
    <w:p w:rsidR="001F48AD" w:rsidP="001F48AD">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hint="eastAsia"/>
          <w:sz w:val="21"/>
          <w:szCs w:val="21"/>
        </w:rPr>
        <w:t>⒃</w:t>
      </w:r>
      <w:r>
        <w:rPr>
          <w:rFonts w:ascii="宋体" w:eastAsia="宋体" w:hAnsi="宋体" w:cs="宋体"/>
          <w:sz w:val="21"/>
          <w:szCs w:val="21"/>
        </w:rPr>
        <w:t>有个性特征</w:t>
      </w:r>
    </w:p>
    <w:p w:rsidR="001F48AD" w:rsidP="001F48AD">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（三）缺标题扣2分；不足字数，每少50个字扣分；每1个错别字扣1分，重复的不计；标点错误多的，酌情扣分。</w:t>
      </w:r>
    </w:p>
    <w:p w:rsidR="001F48AD" w:rsidP="001F48AD">
      <w:pPr>
        <w:pStyle w:val="NormalWeb"/>
        <w:widowControl/>
        <w:shd w:val="clear" w:color="auto" w:fill="FFFFFF"/>
        <w:spacing w:before="0" w:beforeAutospacing="0" w:after="0" w:afterAutospacing="0"/>
        <w:rPr>
          <w:rFonts w:ascii="宋体" w:eastAsia="宋体" w:hAnsi="宋体" w:cs="宋体"/>
          <w:sz w:val="21"/>
          <w:szCs w:val="21"/>
        </w:rPr>
      </w:pPr>
      <w:r>
        <w:rPr>
          <w:rFonts w:ascii="宋体" w:eastAsia="宋体" w:hAnsi="宋体" w:cs="宋体"/>
          <w:sz w:val="21"/>
          <w:szCs w:val="21"/>
        </w:rPr>
        <w:t>（四）套作或文体不明确的，酌情扣分；抄袭的，“基础等级”在第四等之内评分，“发展等级”不给分</w:t>
      </w:r>
      <w:r>
        <w:rPr>
          <w:rFonts w:ascii="宋体" w:eastAsia="宋体" w:hAnsi="宋体" w:cs="宋体" w:hint="eastAsia"/>
          <w:sz w:val="21"/>
          <w:szCs w:val="21"/>
        </w:rPr>
        <w:t>。</w:t>
      </w:r>
    </w:p>
    <w:p w:rsidR="003625C4" w:rsidRPr="001F48AD" w:rsidP="00421836">
      <w:pPr>
        <w:spacing w:line="360" w:lineRule="auto"/>
        <w:ind w:firstLine="420" w:firstLineChars="200"/>
        <w:rPr>
          <w:rFonts w:ascii="宋体" w:hAnsi="宋体"/>
        </w:rPr>
      </w:pPr>
    </w:p>
    <w:sectPr w:rsidSect="008028B5">
      <w:headerReference w:type="default" r:id="rId7"/>
      <w:pgSz w:w="11906" w:h="16838" w:code="9"/>
      <w:pgMar w:top="144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pPr>
      <w:pStyle w:val="Header"/>
      <w:pBdr>
        <w:bottom w:val="none" w:sz="0" w:space="0" w:color="auto"/>
      </w:pBdr>
    </w:pPr>
    <w:r>
      <w:rPr>
        <w:rFonts w:hint="eastAsia"/>
        <w:noProof/>
      </w:rPr>
      <w:drawing>
        <wp:inline distT="0" distB="0" distL="0" distR="0">
          <wp:extent cx="741405" cy="266993"/>
          <wp:effectExtent l="0" t="0" r="0" b="0"/>
          <wp:docPr id="1" name="图片 1" descr="微信图片_2020021917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50168" name="图片 1" descr="微信图片_2020021917080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061" cy="280193"/>
                  </a:xfrm>
                  <a:prstGeom prst="rect">
                    <a:avLst/>
                  </a:prstGeom>
                  <a:noFill/>
                  <a:ln>
                    <a:noFill/>
                  </a:ln>
                </pic:spPr>
              </pic:pic>
            </a:graphicData>
          </a:graphic>
        </wp:inline>
      </w:drawing>
    </w:r>
    <w:r w:rsidR="00ED4F9A">
      <w:rPr>
        <w:rFonts w:hint="eastAsia"/>
      </w:rPr>
      <w:t xml:space="preserve"> </w:t>
    </w:r>
    <w:r w:rsidR="00ED4F9A">
      <w:t xml:space="preserve"> </w:t>
    </w:r>
    <w:r w:rsidR="00D51257">
      <w:rPr>
        <w:noProof/>
      </w:rPr>
      <w:drawing>
        <wp:inline distT="0" distB="0" distL="0" distR="0">
          <wp:extent cx="741405" cy="26784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96611" name="截屏2020-02-20上午9.06.28.pn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5059" t="9330" r="3569" b="9416"/>
                  <a:stretch>
                    <a:fillRect/>
                  </a:stretch>
                </pic:blipFill>
                <pic:spPr bwMode="auto">
                  <a:xfrm>
                    <a:off x="0" y="0"/>
                    <a:ext cx="837262" cy="30247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3016B"/>
    <w:rsid w:val="000460FF"/>
    <w:rsid w:val="00054E7B"/>
    <w:rsid w:val="000E4D02"/>
    <w:rsid w:val="000E4FF1"/>
    <w:rsid w:val="001177F3"/>
    <w:rsid w:val="00153B4F"/>
    <w:rsid w:val="00161B9A"/>
    <w:rsid w:val="00171458"/>
    <w:rsid w:val="00173C1D"/>
    <w:rsid w:val="001764C3"/>
    <w:rsid w:val="0018010E"/>
    <w:rsid w:val="00191C29"/>
    <w:rsid w:val="001C63DA"/>
    <w:rsid w:val="001D2E90"/>
    <w:rsid w:val="001F48AD"/>
    <w:rsid w:val="00201A7E"/>
    <w:rsid w:val="00204526"/>
    <w:rsid w:val="00221FC9"/>
    <w:rsid w:val="002262DE"/>
    <w:rsid w:val="00244CEF"/>
    <w:rsid w:val="002457C2"/>
    <w:rsid w:val="002908F0"/>
    <w:rsid w:val="002A0E5D"/>
    <w:rsid w:val="002A1A21"/>
    <w:rsid w:val="002F06B2"/>
    <w:rsid w:val="003102DB"/>
    <w:rsid w:val="00322EB4"/>
    <w:rsid w:val="003625C4"/>
    <w:rsid w:val="003B1712"/>
    <w:rsid w:val="003C4A95"/>
    <w:rsid w:val="003D0C09"/>
    <w:rsid w:val="004062F6"/>
    <w:rsid w:val="00421836"/>
    <w:rsid w:val="00430A44"/>
    <w:rsid w:val="00435F83"/>
    <w:rsid w:val="00444A46"/>
    <w:rsid w:val="0046214C"/>
    <w:rsid w:val="0049183B"/>
    <w:rsid w:val="004B44B5"/>
    <w:rsid w:val="004D44FD"/>
    <w:rsid w:val="00573A43"/>
    <w:rsid w:val="0058227F"/>
    <w:rsid w:val="00590263"/>
    <w:rsid w:val="0059145F"/>
    <w:rsid w:val="00596076"/>
    <w:rsid w:val="005B39DB"/>
    <w:rsid w:val="005C00FC"/>
    <w:rsid w:val="005C2124"/>
    <w:rsid w:val="005F1362"/>
    <w:rsid w:val="00605626"/>
    <w:rsid w:val="006071D5"/>
    <w:rsid w:val="0062039B"/>
    <w:rsid w:val="00623C16"/>
    <w:rsid w:val="00637D3A"/>
    <w:rsid w:val="00640BF5"/>
    <w:rsid w:val="006D5DE9"/>
    <w:rsid w:val="006F45E0"/>
    <w:rsid w:val="00701D6B"/>
    <w:rsid w:val="007061B2"/>
    <w:rsid w:val="00710FA8"/>
    <w:rsid w:val="00740A09"/>
    <w:rsid w:val="00762E26"/>
    <w:rsid w:val="008028B5"/>
    <w:rsid w:val="00832EC9"/>
    <w:rsid w:val="0085271D"/>
    <w:rsid w:val="008634CD"/>
    <w:rsid w:val="008731FA"/>
    <w:rsid w:val="00880A38"/>
    <w:rsid w:val="00893DD6"/>
    <w:rsid w:val="008D2E94"/>
    <w:rsid w:val="00974E0F"/>
    <w:rsid w:val="00982128"/>
    <w:rsid w:val="009A27BF"/>
    <w:rsid w:val="009B5666"/>
    <w:rsid w:val="009C4252"/>
    <w:rsid w:val="00A07DF2"/>
    <w:rsid w:val="00A405DB"/>
    <w:rsid w:val="00A46D54"/>
    <w:rsid w:val="00A536B0"/>
    <w:rsid w:val="00AB3EE3"/>
    <w:rsid w:val="00AD4827"/>
    <w:rsid w:val="00AD6B6A"/>
    <w:rsid w:val="00AF256D"/>
    <w:rsid w:val="00B80D67"/>
    <w:rsid w:val="00B8100F"/>
    <w:rsid w:val="00B96924"/>
    <w:rsid w:val="00BB50C6"/>
    <w:rsid w:val="00C02815"/>
    <w:rsid w:val="00C321EB"/>
    <w:rsid w:val="00C45BBD"/>
    <w:rsid w:val="00C47786"/>
    <w:rsid w:val="00CA4A07"/>
    <w:rsid w:val="00D51257"/>
    <w:rsid w:val="00D634C2"/>
    <w:rsid w:val="00D756B6"/>
    <w:rsid w:val="00D77F6E"/>
    <w:rsid w:val="00DA0796"/>
    <w:rsid w:val="00DA5448"/>
    <w:rsid w:val="00DB6888"/>
    <w:rsid w:val="00DB6F83"/>
    <w:rsid w:val="00DC061C"/>
    <w:rsid w:val="00DF071B"/>
    <w:rsid w:val="00E22C2C"/>
    <w:rsid w:val="00E63075"/>
    <w:rsid w:val="00E828E9"/>
    <w:rsid w:val="00E97096"/>
    <w:rsid w:val="00EA0188"/>
    <w:rsid w:val="00EB17B4"/>
    <w:rsid w:val="00ED1550"/>
    <w:rsid w:val="00ED4F9A"/>
    <w:rsid w:val="00EE1A37"/>
    <w:rsid w:val="00EF4130"/>
    <w:rsid w:val="00F21C80"/>
    <w:rsid w:val="00F676FD"/>
    <w:rsid w:val="00F72514"/>
    <w:rsid w:val="00FA0944"/>
    <w:rsid w:val="00FA6947"/>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 w:type="paragraph" w:styleId="BalloonText">
    <w:name w:val="Balloon Text"/>
    <w:basedOn w:val="Normal"/>
    <w:link w:val="Char0"/>
    <w:rsid w:val="001F48AD"/>
    <w:rPr>
      <w:sz w:val="18"/>
      <w:szCs w:val="18"/>
    </w:rPr>
  </w:style>
  <w:style w:type="character" w:customStyle="1" w:styleId="Char0">
    <w:name w:val="批注框文本 Char"/>
    <w:basedOn w:val="DefaultParagraphFont"/>
    <w:link w:val="BalloonText"/>
    <w:rsid w:val="001F48AD"/>
    <w:rPr>
      <w:kern w:val="2"/>
      <w:sz w:val="18"/>
      <w:szCs w:val="18"/>
    </w:rPr>
  </w:style>
  <w:style w:type="paragraph" w:styleId="NormalWeb">
    <w:name w:val="Normal (Web)"/>
    <w:basedOn w:val="Normal"/>
    <w:rsid w:val="001F48AD"/>
    <w:pPr>
      <w:spacing w:before="100" w:beforeAutospacing="1" w:after="100" w:afterAutospacing="1"/>
      <w:jc w:val="left"/>
    </w:pPr>
    <w:rPr>
      <w:rFonts w:asciiTheme="minorHAnsi" w:eastAsiaTheme="minorEastAsia" w:hAnsiTheme="minorHAnsi"/>
      <w:kern w:val="0"/>
      <w:sz w:val="24"/>
    </w:rPr>
  </w:style>
  <w:style w:type="table" w:styleId="TableGrid">
    <w:name w:val="Table Grid"/>
    <w:basedOn w:val="TableNormal"/>
    <w:qFormat/>
    <w:rsid w:val="001F48A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96F13-46B2-4A42-810E-3363FA9E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13</Pages>
  <Words>1709</Words>
  <Characters>9746</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dell</cp:lastModifiedBy>
  <cp:revision>5</cp:revision>
  <dcterms:created xsi:type="dcterms:W3CDTF">2021-01-23T04:32:00Z</dcterms:created>
  <dcterms:modified xsi:type="dcterms:W3CDTF">2021-01-27T07:38:00Z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